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D22D0" w:rsidRDefault="006D22D0">
      <w:pPr>
        <w:autoSpaceDE w:val="0"/>
        <w:spacing w:after="0" w:line="240" w:lineRule="auto"/>
        <w:rPr>
          <w:rFonts w:ascii="Arial Narrow" w:eastAsia="Yu Mincho Light" w:hAnsi="Arial Narrow" w:cs="Arial Narrow"/>
          <w:color w:val="000000"/>
        </w:rPr>
      </w:pPr>
      <w:r>
        <w:rPr>
          <w:rFonts w:ascii="Arial Narrow" w:eastAsia="Yu Mincho Light" w:hAnsi="Arial Narrow" w:cs="Arial Narrow"/>
          <w:color w:val="000000"/>
        </w:rPr>
        <w:t xml:space="preserve">Znak postępowania: </w:t>
      </w:r>
      <w:r>
        <w:rPr>
          <w:rFonts w:ascii="Arial Narrow" w:eastAsia="Yu Mincho Light" w:hAnsi="Arial Narrow" w:cs="Arial Narrow"/>
          <w:b/>
          <w:color w:val="000000"/>
        </w:rPr>
        <w:t>SANUS.1.2024</w:t>
      </w:r>
    </w:p>
    <w:p w:rsidR="006D22D0" w:rsidRDefault="006D22D0">
      <w:pPr>
        <w:autoSpaceDE w:val="0"/>
        <w:spacing w:after="0" w:line="240" w:lineRule="auto"/>
        <w:rPr>
          <w:rFonts w:ascii="Arial Narrow" w:eastAsia="Yu Mincho Light" w:hAnsi="Arial Narrow" w:cs="Arial Narrow"/>
          <w:color w:val="000000"/>
        </w:rPr>
      </w:pPr>
    </w:p>
    <w:p w:rsidR="006D22D0" w:rsidRDefault="006D22D0">
      <w:pPr>
        <w:autoSpaceDE w:val="0"/>
        <w:spacing w:after="0" w:line="240" w:lineRule="auto"/>
        <w:rPr>
          <w:rFonts w:ascii="Arial Narrow" w:eastAsia="Yu Mincho Light" w:hAnsi="Arial Narrow" w:cs="Arial Narrow"/>
          <w:b/>
          <w:color w:val="000000"/>
        </w:rPr>
      </w:pPr>
    </w:p>
    <w:p w:rsidR="006D22D0" w:rsidRDefault="006D22D0">
      <w:pPr>
        <w:autoSpaceDE w:val="0"/>
        <w:spacing w:after="0" w:line="240" w:lineRule="auto"/>
        <w:rPr>
          <w:rFonts w:ascii="Arial Narrow" w:eastAsia="Yu Mincho Light" w:hAnsi="Arial Narrow" w:cs="Arial Narrow"/>
          <w:b/>
          <w:color w:val="000000"/>
        </w:rPr>
      </w:pPr>
      <w:r>
        <w:rPr>
          <w:rFonts w:ascii="Arial Narrow" w:eastAsia="Yu Mincho Light" w:hAnsi="Arial Narrow" w:cs="Arial Narrow"/>
          <w:b/>
          <w:color w:val="000000"/>
        </w:rPr>
        <w:t>Zamawiający:</w:t>
      </w:r>
    </w:p>
    <w:p w:rsidR="006D22D0" w:rsidRDefault="006D22D0">
      <w:pPr>
        <w:autoSpaceDE w:val="0"/>
        <w:spacing w:after="0" w:line="240" w:lineRule="auto"/>
        <w:rPr>
          <w:rFonts w:ascii="Arial Narrow" w:eastAsia="Yu Mincho Light" w:hAnsi="Arial Narrow" w:cs="Arial Narrow"/>
          <w:b/>
          <w:color w:val="000000"/>
        </w:rPr>
      </w:pPr>
    </w:p>
    <w:p w:rsidR="006D22D0" w:rsidRDefault="006D22D0">
      <w:pPr>
        <w:autoSpaceDE w:val="0"/>
        <w:spacing w:after="0" w:line="240" w:lineRule="auto"/>
        <w:rPr>
          <w:rFonts w:ascii="Arial Narrow" w:eastAsia="Yu Mincho Light" w:hAnsi="Arial Narrow" w:cs="Arial Narrow"/>
          <w:color w:val="000000"/>
        </w:rPr>
      </w:pPr>
      <w:r>
        <w:rPr>
          <w:rFonts w:ascii="Arial Narrow" w:eastAsia="Yu Mincho Light" w:hAnsi="Arial Narrow" w:cs="Arial Narrow"/>
          <w:color w:val="000000"/>
        </w:rPr>
        <w:t>SANUS Szpital Specjalistyczny Sp. z o.o.</w:t>
      </w:r>
    </w:p>
    <w:p w:rsidR="006D22D0" w:rsidRDefault="006D22D0">
      <w:pPr>
        <w:autoSpaceDE w:val="0"/>
        <w:spacing w:after="0" w:line="240" w:lineRule="auto"/>
        <w:rPr>
          <w:rFonts w:ascii="Arial Narrow" w:eastAsia="Yu Mincho Light" w:hAnsi="Arial Narrow" w:cs="Arial Narrow"/>
          <w:color w:val="000000"/>
        </w:rPr>
      </w:pPr>
      <w:r>
        <w:rPr>
          <w:rFonts w:ascii="Arial Narrow" w:eastAsia="Yu Mincho Light" w:hAnsi="Arial Narrow" w:cs="Arial Narrow"/>
          <w:color w:val="000000"/>
        </w:rPr>
        <w:t>Adres: 37-450 Stalowa Wola, ul. Wojska Polskiego 5</w:t>
      </w:r>
    </w:p>
    <w:p w:rsidR="006D22D0" w:rsidRDefault="006D22D0">
      <w:pPr>
        <w:autoSpaceDE w:val="0"/>
        <w:spacing w:after="0" w:line="240" w:lineRule="auto"/>
        <w:rPr>
          <w:rFonts w:ascii="Arial Narrow" w:eastAsia="Yu Mincho Light" w:hAnsi="Arial Narrow" w:cs="Arial Narrow"/>
          <w:color w:val="000000"/>
        </w:rPr>
      </w:pPr>
      <w:r>
        <w:rPr>
          <w:rFonts w:ascii="Arial Narrow" w:eastAsia="Yu Mincho Light" w:hAnsi="Arial Narrow" w:cs="Arial Narrow"/>
          <w:color w:val="000000"/>
        </w:rPr>
        <w:t>Telefon/</w:t>
      </w:r>
      <w:proofErr w:type="spellStart"/>
      <w:r>
        <w:rPr>
          <w:rFonts w:ascii="Arial Narrow" w:eastAsia="Yu Mincho Light" w:hAnsi="Arial Narrow" w:cs="Arial Narrow"/>
          <w:color w:val="000000"/>
        </w:rPr>
        <w:t>fax</w:t>
      </w:r>
      <w:proofErr w:type="spellEnd"/>
      <w:r>
        <w:rPr>
          <w:rFonts w:ascii="Arial Narrow" w:eastAsia="Yu Mincho Light" w:hAnsi="Arial Narrow" w:cs="Arial Narrow"/>
          <w:color w:val="000000"/>
        </w:rPr>
        <w:t>: 15 843 14 18, 15 843 14 17</w:t>
      </w:r>
    </w:p>
    <w:p w:rsidR="006D22D0" w:rsidRDefault="006D22D0">
      <w:pPr>
        <w:autoSpaceDE w:val="0"/>
        <w:spacing w:after="0" w:line="240" w:lineRule="auto"/>
        <w:rPr>
          <w:rFonts w:ascii="Arial Narrow" w:eastAsia="Yu Mincho Light" w:hAnsi="Arial Narrow" w:cs="Arial Narrow"/>
          <w:b/>
          <w:bCs/>
          <w:color w:val="000000"/>
        </w:rPr>
      </w:pPr>
      <w:r>
        <w:rPr>
          <w:rFonts w:ascii="Arial Narrow" w:eastAsia="Yu Mincho Light" w:hAnsi="Arial Narrow" w:cs="Arial Narrow"/>
          <w:color w:val="000000"/>
        </w:rPr>
        <w:t>e-mail: przychodnia@stalowa-wola.com.pl</w:t>
      </w:r>
    </w:p>
    <w:p w:rsidR="006D22D0" w:rsidRDefault="006D22D0">
      <w:pPr>
        <w:autoSpaceDE w:val="0"/>
        <w:spacing w:after="0" w:line="240" w:lineRule="auto"/>
        <w:jc w:val="center"/>
        <w:rPr>
          <w:rFonts w:ascii="Arial Narrow" w:eastAsia="Yu Mincho Light" w:hAnsi="Arial Narrow" w:cs="Arial Narrow"/>
          <w:b/>
          <w:bCs/>
          <w:color w:val="000000"/>
        </w:rPr>
      </w:pPr>
    </w:p>
    <w:p w:rsidR="006D22D0" w:rsidRDefault="006D22D0">
      <w:pPr>
        <w:autoSpaceDE w:val="0"/>
        <w:spacing w:after="0" w:line="240" w:lineRule="auto"/>
        <w:jc w:val="center"/>
        <w:rPr>
          <w:rFonts w:ascii="Arial Narrow" w:eastAsia="Yu Mincho Light" w:hAnsi="Arial Narrow" w:cs="Arial Narrow"/>
          <w:b/>
          <w:bCs/>
          <w:color w:val="000000"/>
        </w:rPr>
      </w:pPr>
    </w:p>
    <w:p w:rsidR="006D22D0" w:rsidRDefault="006D22D0">
      <w:pPr>
        <w:autoSpaceDE w:val="0"/>
        <w:spacing w:after="0" w:line="240" w:lineRule="auto"/>
        <w:jc w:val="center"/>
        <w:rPr>
          <w:rFonts w:ascii="Arial Narrow" w:eastAsia="Yu Mincho Light" w:hAnsi="Arial Narrow" w:cs="Arial Narrow"/>
          <w:b/>
          <w:bCs/>
          <w:color w:val="000000"/>
        </w:rPr>
      </w:pPr>
    </w:p>
    <w:p w:rsidR="006D22D0" w:rsidRDefault="006D22D0">
      <w:pPr>
        <w:autoSpaceDE w:val="0"/>
        <w:spacing w:after="0" w:line="240" w:lineRule="auto"/>
        <w:jc w:val="center"/>
        <w:rPr>
          <w:rFonts w:ascii="Arial Narrow" w:eastAsia="Yu Mincho Light" w:hAnsi="Arial Narrow" w:cs="Arial Narrow"/>
          <w:b/>
          <w:bCs/>
          <w:color w:val="000000"/>
        </w:rPr>
      </w:pPr>
    </w:p>
    <w:p w:rsidR="006D22D0" w:rsidRDefault="006D22D0">
      <w:pPr>
        <w:shd w:val="clear" w:color="auto" w:fill="F2F2F2"/>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sz w:val="36"/>
          <w:szCs w:val="36"/>
        </w:rPr>
        <w:t>INSTRUKCJA DLA WYKONAWCÓW</w:t>
      </w:r>
    </w:p>
    <w:p w:rsidR="006D22D0" w:rsidRDefault="006D22D0">
      <w:pPr>
        <w:autoSpaceDE w:val="0"/>
        <w:spacing w:after="0" w:line="240" w:lineRule="auto"/>
        <w:jc w:val="center"/>
        <w:rPr>
          <w:rFonts w:ascii="Arial Narrow" w:eastAsia="Yu Mincho Light" w:hAnsi="Arial Narrow" w:cs="Arial Narrow"/>
          <w:b/>
          <w:bCs/>
          <w:color w:val="000000"/>
        </w:rPr>
      </w:pPr>
    </w:p>
    <w:p w:rsidR="006D22D0" w:rsidRDefault="006D22D0">
      <w:pP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Cs/>
          <w:color w:val="000000"/>
        </w:rPr>
        <w:t xml:space="preserve">Postępowanie o udzielenie zamówienia publicznego prowadzone jest w trybie Wytyczne dotyczące </w:t>
      </w:r>
      <w:proofErr w:type="spellStart"/>
      <w:r>
        <w:rPr>
          <w:rFonts w:ascii="Arial Narrow" w:eastAsia="Yu Mincho Light" w:hAnsi="Arial Narrow" w:cs="Arial Narrow"/>
          <w:bCs/>
          <w:color w:val="000000"/>
        </w:rPr>
        <w:t>kwalifikowalności</w:t>
      </w:r>
      <w:proofErr w:type="spellEnd"/>
      <w:r>
        <w:rPr>
          <w:rFonts w:ascii="Arial Narrow" w:eastAsia="Yu Mincho Light" w:hAnsi="Arial Narrow" w:cs="Arial Narrow"/>
          <w:bCs/>
          <w:color w:val="000000"/>
        </w:rPr>
        <w:t xml:space="preserve"> wydatków na lata 2021-2027 w stosunku do których nie stosuje się ustawy Prawo zamówień publicznych </w:t>
      </w:r>
    </w:p>
    <w:p w:rsidR="006D22D0" w:rsidRDefault="006D22D0">
      <w:pPr>
        <w:autoSpaceDE w:val="0"/>
        <w:spacing w:after="0" w:line="240" w:lineRule="auto"/>
        <w:jc w:val="center"/>
        <w:rPr>
          <w:rFonts w:ascii="Arial Narrow" w:eastAsia="Yu Mincho Light" w:hAnsi="Arial Narrow" w:cs="Arial Narrow"/>
          <w:b/>
          <w:bCs/>
          <w:color w:val="000000"/>
        </w:rPr>
      </w:pPr>
    </w:p>
    <w:p w:rsidR="006D22D0" w:rsidRDefault="006D22D0">
      <w:pPr>
        <w:autoSpaceDE w:val="0"/>
        <w:spacing w:after="0" w:line="240" w:lineRule="auto"/>
        <w:jc w:val="center"/>
        <w:rPr>
          <w:rFonts w:ascii="Arial Narrow" w:eastAsia="Yu Mincho Light" w:hAnsi="Arial Narrow" w:cs="Arial Narrow"/>
          <w:b/>
          <w:bCs/>
          <w:color w:val="000000"/>
        </w:rPr>
      </w:pPr>
    </w:p>
    <w:p w:rsidR="006D22D0" w:rsidRDefault="006D22D0">
      <w:pPr>
        <w:tabs>
          <w:tab w:val="left" w:pos="636"/>
        </w:tabs>
        <w:autoSpaceDE w:val="0"/>
        <w:spacing w:after="0" w:line="240" w:lineRule="auto"/>
        <w:jc w:val="center"/>
        <w:rPr>
          <w:rFonts w:ascii="Arial Narrow" w:eastAsia="Yu Mincho Light" w:hAnsi="Arial Narrow" w:cs="Arial Narrow"/>
          <w:b/>
        </w:rPr>
      </w:pPr>
      <w:r>
        <w:rPr>
          <w:rFonts w:ascii="Arial Narrow" w:eastAsia="Yu Mincho Light" w:hAnsi="Arial Narrow" w:cs="Arial Narrow"/>
          <w:b/>
          <w:sz w:val="26"/>
          <w:szCs w:val="26"/>
        </w:rPr>
        <w:t>„</w:t>
      </w:r>
      <w:r>
        <w:rPr>
          <w:rFonts w:ascii="Arial Narrow" w:eastAsia="NimbusSanL-Bold-Identity-H" w:hAnsi="Arial Narrow" w:cs="NimbusSanL-Bold-Identity-H"/>
          <w:b/>
          <w:bCs/>
          <w:sz w:val="26"/>
          <w:szCs w:val="26"/>
        </w:rPr>
        <w:t xml:space="preserve">Zmiana procesu produkcyjnego skutkująca znacznym zwiększeniem efektywności energetycznej w Szpitalu Specjalistycznym </w:t>
      </w:r>
      <w:proofErr w:type="spellStart"/>
      <w:r>
        <w:rPr>
          <w:rFonts w:ascii="Arial Narrow" w:eastAsia="NimbusSanL-Bold-Identity-H" w:hAnsi="Arial Narrow" w:cs="NimbusSanL-Bold-Identity-H"/>
          <w:b/>
          <w:bCs/>
          <w:sz w:val="26"/>
          <w:szCs w:val="26"/>
        </w:rPr>
        <w:t>Sanus</w:t>
      </w:r>
      <w:proofErr w:type="spellEnd"/>
      <w:r>
        <w:rPr>
          <w:rFonts w:ascii="Arial Narrow" w:eastAsia="NimbusSanL-Bold-Identity-H" w:hAnsi="Arial Narrow" w:cs="NimbusSanL-Bold-Identity-H"/>
          <w:b/>
          <w:bCs/>
          <w:sz w:val="26"/>
          <w:szCs w:val="26"/>
        </w:rPr>
        <w:t xml:space="preserve"> Sp. z o.o.</w:t>
      </w:r>
      <w:bookmarkStart w:id="0" w:name="_Hlk4506483"/>
      <w:r>
        <w:rPr>
          <w:rFonts w:ascii="Arial Narrow" w:eastAsia="Yu Mincho Light" w:hAnsi="Arial Narrow" w:cs="Arial Narrow"/>
          <w:b/>
          <w:sz w:val="26"/>
          <w:szCs w:val="26"/>
        </w:rPr>
        <w:t xml:space="preserve">” </w:t>
      </w:r>
    </w:p>
    <w:p w:rsidR="006D22D0" w:rsidRDefault="006D22D0">
      <w:pPr>
        <w:autoSpaceDE w:val="0"/>
        <w:spacing w:after="0" w:line="240" w:lineRule="auto"/>
        <w:jc w:val="center"/>
        <w:rPr>
          <w:rFonts w:ascii="Arial Narrow" w:eastAsia="Yu Mincho Light" w:hAnsi="Arial Narrow" w:cs="Arial Narrow"/>
          <w:b/>
        </w:rPr>
      </w:pPr>
    </w:p>
    <w:bookmarkEnd w:id="0"/>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rPr>
          <w:rFonts w:ascii="Arial Narrow" w:eastAsia="Yu Mincho Light" w:hAnsi="Arial Narrow" w:cs="Arial Narrow"/>
          <w:b/>
        </w:rPr>
      </w:pPr>
    </w:p>
    <w:p w:rsidR="006D22D0" w:rsidRDefault="006D22D0">
      <w:pPr>
        <w:autoSpaceDE w:val="0"/>
        <w:spacing w:after="0" w:line="240" w:lineRule="auto"/>
        <w:jc w:val="center"/>
        <w:rPr>
          <w:rFonts w:ascii="Arial Narrow" w:eastAsia="Yu Mincho Light" w:hAnsi="Arial Narrow" w:cs="Arial Narrow"/>
          <w:b/>
        </w:rPr>
      </w:pPr>
    </w:p>
    <w:p w:rsidR="006D22D0" w:rsidRDefault="006D22D0">
      <w:pPr>
        <w:autoSpaceDE w:val="0"/>
        <w:spacing w:after="0" w:line="240" w:lineRule="auto"/>
        <w:rPr>
          <w:rFonts w:ascii="Arial Narrow" w:eastAsia="Yu Mincho Light" w:hAnsi="Arial Narrow" w:cs="Arial Narrow"/>
          <w:b/>
        </w:rPr>
      </w:pPr>
    </w:p>
    <w:p w:rsidR="006D22D0" w:rsidRDefault="006D22D0">
      <w:pPr>
        <w:autoSpaceDE w:val="0"/>
        <w:spacing w:after="0" w:line="240" w:lineRule="auto"/>
        <w:jc w:val="both"/>
        <w:rPr>
          <w:rFonts w:ascii="Arial Narrow" w:eastAsia="Yu Mincho Light" w:hAnsi="Arial Narrow" w:cs="Arial Narrow"/>
          <w:b/>
        </w:rPr>
      </w:pPr>
    </w:p>
    <w:p w:rsidR="006D22D0" w:rsidRDefault="006D22D0">
      <w:pPr>
        <w:autoSpaceDE w:val="0"/>
        <w:spacing w:after="0" w:line="240" w:lineRule="auto"/>
        <w:jc w:val="both"/>
        <w:rPr>
          <w:rFonts w:ascii="Arial Narrow" w:eastAsia="Arial Narrow" w:hAnsi="Arial Narrow" w:cs="Arial Narrow"/>
          <w:b/>
        </w:rPr>
      </w:pPr>
      <w:r>
        <w:rPr>
          <w:rFonts w:ascii="Arial Narrow" w:eastAsia="Yu Mincho Light" w:hAnsi="Arial Narrow" w:cs="Arial Narrow"/>
          <w:b/>
        </w:rPr>
        <w:t>Stalowa Wola  dnia  2</w:t>
      </w:r>
      <w:r w:rsidR="007646E4">
        <w:rPr>
          <w:rFonts w:ascii="Arial Narrow" w:eastAsia="Yu Mincho Light" w:hAnsi="Arial Narrow" w:cs="Arial Narrow"/>
          <w:b/>
        </w:rPr>
        <w:t>6</w:t>
      </w:r>
      <w:r>
        <w:rPr>
          <w:rFonts w:ascii="Arial Narrow" w:eastAsia="Yu Mincho Light" w:hAnsi="Arial Narrow" w:cs="Arial Narrow"/>
          <w:b/>
        </w:rPr>
        <w:t>.01.2024 r.</w:t>
      </w:r>
    </w:p>
    <w:p w:rsidR="006D22D0" w:rsidRDefault="006D22D0">
      <w:pPr>
        <w:autoSpaceDE w:val="0"/>
        <w:spacing w:after="0" w:line="240" w:lineRule="auto"/>
        <w:jc w:val="center"/>
        <w:rPr>
          <w:rFonts w:ascii="Arial Narrow" w:eastAsia="Arial Narrow" w:hAnsi="Arial Narrow" w:cs="Arial Narrow"/>
          <w:b/>
        </w:rPr>
      </w:pPr>
      <w:r>
        <w:rPr>
          <w:rFonts w:ascii="Arial Narrow" w:eastAsia="Arial Narrow" w:hAnsi="Arial Narrow" w:cs="Arial Narrow"/>
          <w:b/>
        </w:rPr>
        <w:t xml:space="preserve">                                                                                                                                         </w:t>
      </w:r>
    </w:p>
    <w:p w:rsidR="006D22D0" w:rsidRDefault="006D22D0">
      <w:pPr>
        <w:autoSpaceDE w:val="0"/>
        <w:spacing w:after="0" w:line="240" w:lineRule="auto"/>
        <w:jc w:val="center"/>
        <w:rPr>
          <w:rFonts w:ascii="Arial Narrow" w:eastAsia="Yu Mincho Light" w:hAnsi="Arial Narrow" w:cs="Arial Narrow"/>
          <w:b/>
        </w:rPr>
      </w:pPr>
      <w:r>
        <w:rPr>
          <w:rFonts w:ascii="Arial Narrow" w:eastAsia="Arial Narrow" w:hAnsi="Arial Narrow" w:cs="Arial Narrow"/>
          <w:b/>
        </w:rPr>
        <w:t xml:space="preserve">                                                                                                                                                          </w:t>
      </w:r>
      <w:r>
        <w:rPr>
          <w:rFonts w:ascii="Arial Narrow" w:eastAsia="Yu Mincho Light" w:hAnsi="Arial Narrow" w:cs="Arial Narrow"/>
          <w:b/>
        </w:rPr>
        <w:t xml:space="preserve">Zatwierdzam </w:t>
      </w:r>
    </w:p>
    <w:p w:rsidR="006D22D0" w:rsidRDefault="006D22D0">
      <w:pPr>
        <w:autoSpaceDE w:val="0"/>
        <w:spacing w:after="0" w:line="240" w:lineRule="auto"/>
        <w:jc w:val="right"/>
        <w:rPr>
          <w:rFonts w:ascii="Arial Narrow" w:eastAsia="Yu Mincho Light" w:hAnsi="Arial Narrow" w:cs="Arial Narrow"/>
          <w:b/>
        </w:rPr>
      </w:pPr>
    </w:p>
    <w:p w:rsidR="006D22D0" w:rsidRDefault="006D22D0">
      <w:pPr>
        <w:autoSpaceDE w:val="0"/>
        <w:spacing w:after="0" w:line="240" w:lineRule="auto"/>
        <w:jc w:val="right"/>
        <w:rPr>
          <w:rFonts w:ascii="Arial Narrow" w:eastAsia="Yu Mincho Light" w:hAnsi="Arial Narrow" w:cs="Arial Narrow"/>
          <w:b/>
        </w:rPr>
      </w:pPr>
      <w:r>
        <w:rPr>
          <w:rFonts w:ascii="Arial Narrow" w:eastAsia="Arial Narrow" w:hAnsi="Arial Narrow" w:cs="Arial Narrow"/>
          <w:b/>
        </w:rPr>
        <w:t xml:space="preserve">                                                                                                                                    </w:t>
      </w:r>
      <w:r>
        <w:rPr>
          <w:rFonts w:ascii="Arial Narrow" w:eastAsia="Yu Mincho Light" w:hAnsi="Arial Narrow" w:cs="Arial Narrow"/>
          <w:b/>
        </w:rPr>
        <w:t xml:space="preserve">Zbigniew Gola  </w:t>
      </w:r>
    </w:p>
    <w:p w:rsidR="006D22D0" w:rsidRDefault="006D22D0">
      <w:pPr>
        <w:autoSpaceDE w:val="0"/>
        <w:spacing w:after="0" w:line="240" w:lineRule="auto"/>
        <w:jc w:val="right"/>
        <w:rPr>
          <w:rFonts w:ascii="Arial Narrow" w:eastAsia="Yu Mincho Light" w:hAnsi="Arial Narrow" w:cs="Arial Narrow"/>
          <w:b/>
        </w:rPr>
      </w:pPr>
    </w:p>
    <w:p w:rsidR="006D22D0" w:rsidRDefault="006D22D0">
      <w:pPr>
        <w:autoSpaceDE w:val="0"/>
        <w:spacing w:after="0" w:line="240" w:lineRule="auto"/>
        <w:jc w:val="right"/>
        <w:rPr>
          <w:rFonts w:ascii="Arial Narrow" w:eastAsia="Yu Mincho Light" w:hAnsi="Arial Narrow" w:cs="Arial Narrow"/>
          <w:b/>
        </w:rPr>
      </w:pPr>
    </w:p>
    <w:p w:rsidR="006D22D0" w:rsidRDefault="006D22D0">
      <w:pPr>
        <w:autoSpaceDE w:val="0"/>
        <w:spacing w:after="0" w:line="240" w:lineRule="auto"/>
        <w:jc w:val="right"/>
        <w:rPr>
          <w:rFonts w:ascii="Arial Narrow" w:eastAsia="Yu Mincho Light" w:hAnsi="Arial Narrow" w:cs="Arial Narrow"/>
        </w:rPr>
      </w:pPr>
      <w:r>
        <w:rPr>
          <w:rFonts w:ascii="Arial Narrow" w:eastAsia="Yu Mincho Light" w:hAnsi="Arial Narrow" w:cs="Arial Narrow"/>
          <w:b/>
        </w:rPr>
        <w:t>Prezes Zarządu</w:t>
      </w:r>
      <w:r>
        <w:rPr>
          <w:rFonts w:ascii="Arial Narrow" w:eastAsia="Yu Mincho Light" w:hAnsi="Arial Narrow" w:cs="Arial Narrow"/>
        </w:rPr>
        <w:t xml:space="preserve"> </w:t>
      </w:r>
    </w:p>
    <w:p w:rsidR="006D22D0" w:rsidRDefault="006D22D0">
      <w:pPr>
        <w:autoSpaceDE w:val="0"/>
        <w:spacing w:after="0" w:line="240" w:lineRule="auto"/>
        <w:jc w:val="right"/>
        <w:rPr>
          <w:rFonts w:ascii="Arial Narrow" w:eastAsia="Yu Mincho Light" w:hAnsi="Arial Narrow" w:cs="Arial Narrow"/>
        </w:rPr>
      </w:pPr>
    </w:p>
    <w:p w:rsidR="006D22D0" w:rsidRDefault="006D22D0">
      <w:pPr>
        <w:autoSpaceDE w:val="0"/>
        <w:spacing w:after="0" w:line="240" w:lineRule="auto"/>
        <w:jc w:val="right"/>
        <w:rPr>
          <w:rFonts w:ascii="Arial Narrow" w:eastAsia="Yu Mincho Light" w:hAnsi="Arial Narrow" w:cs="Arial Narrow"/>
        </w:rPr>
      </w:pPr>
    </w:p>
    <w:p w:rsidR="006D22D0" w:rsidRDefault="006D22D0">
      <w:pPr>
        <w:autoSpaceDE w:val="0"/>
        <w:spacing w:after="0" w:line="240" w:lineRule="auto"/>
        <w:jc w:val="right"/>
        <w:rPr>
          <w:rFonts w:ascii="Arial Narrow" w:eastAsia="Yu Mincho Light" w:hAnsi="Arial Narrow" w:cs="Arial Narrow"/>
        </w:rPr>
      </w:pPr>
    </w:p>
    <w:p w:rsidR="006D22D0" w:rsidRDefault="006D22D0">
      <w:pPr>
        <w:autoSpaceDE w:val="0"/>
        <w:spacing w:after="0" w:line="240" w:lineRule="auto"/>
        <w:jc w:val="right"/>
        <w:rPr>
          <w:rFonts w:ascii="Arial Narrow" w:eastAsia="Yu Mincho Light" w:hAnsi="Arial Narrow" w:cs="Arial Narrow"/>
        </w:rPr>
      </w:pPr>
    </w:p>
    <w:p w:rsidR="006D22D0" w:rsidRDefault="006D22D0">
      <w:pPr>
        <w:autoSpaceDE w:val="0"/>
        <w:spacing w:after="0" w:line="240" w:lineRule="auto"/>
        <w:jc w:val="right"/>
        <w:rPr>
          <w:rFonts w:ascii="Arial Narrow" w:eastAsia="Yu Mincho Light" w:hAnsi="Arial Narrow" w:cs="Arial Narrow"/>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1</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color w:val="000000"/>
        </w:rPr>
      </w:pPr>
      <w:r>
        <w:rPr>
          <w:rFonts w:ascii="Arial Narrow" w:eastAsia="Yu Mincho Light" w:hAnsi="Arial Narrow" w:cs="Arial Narrow"/>
          <w:b/>
          <w:bCs/>
          <w:color w:val="000000"/>
        </w:rPr>
        <w:t>POSTANOWIENIA OGÓLNE</w:t>
      </w:r>
    </w:p>
    <w:p w:rsidR="006D22D0" w:rsidRDefault="006D22D0">
      <w:pPr>
        <w:autoSpaceDE w:val="0"/>
        <w:spacing w:after="0" w:line="240" w:lineRule="auto"/>
        <w:rPr>
          <w:rFonts w:ascii="Arial Narrow" w:eastAsia="Yu Mincho Light" w:hAnsi="Arial Narrow" w:cs="Arial Narrow"/>
          <w:color w:val="000000"/>
        </w:rPr>
      </w:pPr>
    </w:p>
    <w:p w:rsidR="006D22D0" w:rsidRDefault="006D22D0">
      <w:pPr>
        <w:numPr>
          <w:ilvl w:val="1"/>
          <w:numId w:val="11"/>
        </w:numPr>
        <w:autoSpaceDE w:val="0"/>
        <w:spacing w:after="0" w:line="240" w:lineRule="auto"/>
        <w:rPr>
          <w:rFonts w:ascii="Arial Narrow" w:eastAsia="Yu Mincho Light" w:hAnsi="Arial Narrow" w:cs="Arial Narrow"/>
          <w:color w:val="000000"/>
        </w:rPr>
      </w:pPr>
      <w:r>
        <w:rPr>
          <w:rFonts w:ascii="Arial Narrow" w:eastAsia="Yu Mincho Light" w:hAnsi="Arial Narrow" w:cs="Arial Narrow"/>
          <w:color w:val="000000"/>
        </w:rPr>
        <w:t>Zamawiaj</w:t>
      </w:r>
      <w:r>
        <w:rPr>
          <w:rFonts w:ascii="Arial Narrow" w:eastAsia="MS Gothic" w:hAnsi="Arial Narrow" w:cs="Arial Narrow"/>
          <w:color w:val="000000"/>
        </w:rPr>
        <w:t>ą</w:t>
      </w:r>
      <w:r>
        <w:rPr>
          <w:rFonts w:ascii="Arial Narrow" w:eastAsia="Yu Mincho Light" w:hAnsi="Arial Narrow" w:cs="Arial Narrow"/>
          <w:color w:val="000000"/>
        </w:rPr>
        <w:t>cym jest:</w:t>
      </w:r>
    </w:p>
    <w:p w:rsidR="006D22D0" w:rsidRDefault="006D22D0">
      <w:pPr>
        <w:autoSpaceDE w:val="0"/>
        <w:spacing w:after="0" w:line="240" w:lineRule="auto"/>
        <w:rPr>
          <w:rFonts w:ascii="Arial Narrow" w:eastAsia="Yu Mincho Light" w:hAnsi="Arial Narrow" w:cs="Arial Narrow"/>
          <w:color w:val="000000"/>
        </w:rPr>
      </w:pPr>
    </w:p>
    <w:p w:rsidR="006D22D0" w:rsidRDefault="006D22D0">
      <w:pPr>
        <w:autoSpaceDE w:val="0"/>
        <w:spacing w:after="0" w:line="240" w:lineRule="auto"/>
        <w:rPr>
          <w:rFonts w:ascii="Arial Narrow" w:eastAsia="Yu Mincho Light" w:hAnsi="Arial Narrow" w:cs="Arial Narrow"/>
          <w:b/>
          <w:color w:val="000000"/>
        </w:rPr>
      </w:pPr>
      <w:bookmarkStart w:id="1" w:name="_Hlk4507249"/>
      <w:r>
        <w:rPr>
          <w:rFonts w:ascii="Arial Narrow" w:eastAsia="Yu Mincho Light" w:hAnsi="Arial Narrow" w:cs="Arial Narrow"/>
          <w:b/>
          <w:color w:val="000000"/>
        </w:rPr>
        <w:t>SANUS Szpital Specjalistyczny Sp. z o.o.</w:t>
      </w:r>
    </w:p>
    <w:p w:rsidR="006D22D0" w:rsidRDefault="006D22D0">
      <w:pPr>
        <w:autoSpaceDE w:val="0"/>
        <w:spacing w:after="0" w:line="240" w:lineRule="auto"/>
        <w:rPr>
          <w:rFonts w:ascii="Arial Narrow" w:eastAsia="Yu Mincho Light" w:hAnsi="Arial Narrow" w:cs="Arial Narrow"/>
          <w:b/>
          <w:color w:val="000000"/>
        </w:rPr>
      </w:pPr>
      <w:r>
        <w:rPr>
          <w:rFonts w:ascii="Arial Narrow" w:eastAsia="Yu Mincho Light" w:hAnsi="Arial Narrow" w:cs="Arial Narrow"/>
          <w:b/>
          <w:color w:val="000000"/>
        </w:rPr>
        <w:t>Adres: 37-450 Stalowa Wola, ul. Wojska Polskiego 5</w:t>
      </w:r>
    </w:p>
    <w:bookmarkEnd w:id="1"/>
    <w:p w:rsidR="006D22D0" w:rsidRDefault="006D22D0">
      <w:pPr>
        <w:autoSpaceDE w:val="0"/>
        <w:spacing w:after="0" w:line="240" w:lineRule="auto"/>
        <w:rPr>
          <w:rFonts w:ascii="Arial Narrow" w:eastAsia="Yu Mincho Light" w:hAnsi="Arial Narrow" w:cs="Arial Narrow"/>
          <w:b/>
          <w:color w:val="000000"/>
        </w:rPr>
      </w:pPr>
      <w:r>
        <w:rPr>
          <w:rFonts w:ascii="Arial Narrow" w:eastAsia="Yu Mincho Light" w:hAnsi="Arial Narrow" w:cs="Arial Narrow"/>
          <w:b/>
          <w:color w:val="000000"/>
        </w:rPr>
        <w:t>Telefon/</w:t>
      </w:r>
      <w:proofErr w:type="spellStart"/>
      <w:r>
        <w:rPr>
          <w:rFonts w:ascii="Arial Narrow" w:eastAsia="Yu Mincho Light" w:hAnsi="Arial Narrow" w:cs="Arial Narrow"/>
          <w:b/>
          <w:color w:val="000000"/>
        </w:rPr>
        <w:t>fax</w:t>
      </w:r>
      <w:proofErr w:type="spellEnd"/>
      <w:r>
        <w:rPr>
          <w:rFonts w:ascii="Arial Narrow" w:eastAsia="Yu Mincho Light" w:hAnsi="Arial Narrow" w:cs="Arial Narrow"/>
          <w:b/>
          <w:color w:val="000000"/>
        </w:rPr>
        <w:t>: 15 843 14 18, 15 843 14 17</w:t>
      </w:r>
    </w:p>
    <w:p w:rsidR="006D22D0" w:rsidRDefault="006D22D0">
      <w:pPr>
        <w:autoSpaceDE w:val="0"/>
        <w:spacing w:after="0" w:line="240" w:lineRule="auto"/>
        <w:rPr>
          <w:rFonts w:ascii="Arial Narrow" w:eastAsia="Yu Mincho Light" w:hAnsi="Arial Narrow" w:cs="Arial Narrow"/>
          <w:color w:val="000000"/>
        </w:rPr>
      </w:pPr>
      <w:r>
        <w:rPr>
          <w:rFonts w:ascii="Arial Narrow" w:eastAsia="Yu Mincho Light" w:hAnsi="Arial Narrow" w:cs="Arial Narrow"/>
          <w:b/>
          <w:color w:val="000000"/>
        </w:rPr>
        <w:t>e-mail: przychodnia@stalowa-wola.com.pl</w:t>
      </w:r>
    </w:p>
    <w:p w:rsidR="006D22D0" w:rsidRDefault="006D22D0">
      <w:pPr>
        <w:autoSpaceDE w:val="0"/>
        <w:spacing w:after="0" w:line="240" w:lineRule="auto"/>
        <w:rPr>
          <w:rFonts w:ascii="Arial Narrow" w:eastAsia="Yu Mincho Light" w:hAnsi="Arial Narrow" w:cs="Arial Narrow"/>
          <w:color w:val="000000"/>
        </w:rPr>
      </w:pPr>
    </w:p>
    <w:p w:rsidR="006D22D0" w:rsidRDefault="006D22D0">
      <w:p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color w:val="000000"/>
        </w:rPr>
        <w:t>1.2 Zamawiający nie jest Zamawiającym w rozumieniu ustawy  z dnia 29 stycznia 2004 r. Prawo zamówie</w:t>
      </w:r>
      <w:r>
        <w:rPr>
          <w:rFonts w:ascii="Arial Narrow" w:eastAsia="MS Gothic" w:hAnsi="Arial Narrow" w:cs="Arial Narrow"/>
          <w:color w:val="000000"/>
        </w:rPr>
        <w:t>ń</w:t>
      </w:r>
      <w:r>
        <w:rPr>
          <w:rFonts w:ascii="Arial Narrow" w:eastAsia="Yu Mincho Light" w:hAnsi="Arial Narrow" w:cs="Arial Narrow"/>
          <w:color w:val="000000"/>
        </w:rPr>
        <w:t xml:space="preserve"> publicznych (Dz. U. z 2019 r. poz.2019 ze zm.). Warto</w:t>
      </w:r>
      <w:r>
        <w:rPr>
          <w:rFonts w:ascii="Arial Narrow" w:eastAsia="MS Gothic" w:hAnsi="Arial Narrow" w:cs="Arial Narrow"/>
          <w:color w:val="000000"/>
        </w:rPr>
        <w:t>ść</w:t>
      </w:r>
      <w:r>
        <w:rPr>
          <w:rFonts w:ascii="Arial Narrow" w:eastAsia="Yu Mincho Light" w:hAnsi="Arial Narrow" w:cs="Arial Narrow"/>
          <w:color w:val="000000"/>
        </w:rPr>
        <w:t xml:space="preserve"> zamówienia przekracza wartość 50 tys. PLN netto, </w:t>
      </w:r>
      <w:r>
        <w:rPr>
          <w:rFonts w:ascii="Arial Narrow" w:eastAsia="Yu Mincho Light" w:hAnsi="Arial Narrow" w:cs="Arial Narrow"/>
          <w:color w:val="000000"/>
        </w:rPr>
        <w:br/>
        <w:t>tj. bez podatku od towarów i usług (VAT)</w:t>
      </w:r>
    </w:p>
    <w:p w:rsidR="006D22D0" w:rsidRDefault="006D22D0">
      <w:p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color w:val="000000"/>
        </w:rPr>
        <w:t>1.3 Wykonawca powinien dokładnie zapozna</w:t>
      </w:r>
      <w:r>
        <w:rPr>
          <w:rFonts w:ascii="Arial Narrow" w:eastAsia="MS Gothic" w:hAnsi="Arial Narrow" w:cs="Arial Narrow"/>
          <w:color w:val="000000"/>
        </w:rPr>
        <w:t>ć</w:t>
      </w:r>
      <w:r>
        <w:rPr>
          <w:rFonts w:ascii="Arial Narrow" w:eastAsia="Yu Mincho Light" w:hAnsi="Arial Narrow" w:cs="Arial Narrow"/>
          <w:color w:val="000000"/>
        </w:rPr>
        <w:t xml:space="preserve"> si</w:t>
      </w:r>
      <w:r>
        <w:rPr>
          <w:rFonts w:ascii="Arial Narrow" w:eastAsia="MS Gothic" w:hAnsi="Arial Narrow" w:cs="Arial Narrow"/>
          <w:color w:val="000000"/>
        </w:rPr>
        <w:t>ę</w:t>
      </w:r>
      <w:r>
        <w:rPr>
          <w:rFonts w:ascii="Arial Narrow" w:eastAsia="Yu Mincho Light" w:hAnsi="Arial Narrow" w:cs="Arial Narrow"/>
          <w:color w:val="000000"/>
        </w:rPr>
        <w:t xml:space="preserve"> z niniejsz</w:t>
      </w:r>
      <w:r>
        <w:rPr>
          <w:rFonts w:ascii="Arial Narrow" w:eastAsia="MS Gothic" w:hAnsi="Arial Narrow" w:cs="Arial Narrow"/>
          <w:color w:val="000000"/>
        </w:rPr>
        <w:t>ą</w:t>
      </w:r>
      <w:r>
        <w:rPr>
          <w:rFonts w:ascii="Arial Narrow" w:eastAsia="Yu Mincho Light" w:hAnsi="Arial Narrow" w:cs="Arial Narrow"/>
          <w:color w:val="000000"/>
        </w:rPr>
        <w:t xml:space="preserve"> Instrukcją i zło</w:t>
      </w:r>
      <w:r>
        <w:rPr>
          <w:rFonts w:ascii="Arial Narrow" w:eastAsia="MS Gothic" w:hAnsi="Arial Narrow" w:cs="Arial Narrow"/>
          <w:color w:val="000000"/>
        </w:rPr>
        <w:t>ż</w:t>
      </w:r>
      <w:r>
        <w:rPr>
          <w:rFonts w:ascii="Arial Narrow" w:eastAsia="Yu Mincho Light" w:hAnsi="Arial Narrow" w:cs="Arial Narrow"/>
          <w:color w:val="000000"/>
        </w:rPr>
        <w:t>y</w:t>
      </w:r>
      <w:r>
        <w:rPr>
          <w:rFonts w:ascii="Arial Narrow" w:eastAsia="MS Gothic" w:hAnsi="Arial Narrow" w:cs="Arial Narrow"/>
          <w:color w:val="000000"/>
        </w:rPr>
        <w:t>ć</w:t>
      </w:r>
      <w:r>
        <w:rPr>
          <w:rFonts w:ascii="Arial Narrow" w:eastAsia="Yu Mincho Light" w:hAnsi="Arial Narrow" w:cs="Arial Narrow"/>
          <w:color w:val="000000"/>
        </w:rPr>
        <w:t xml:space="preserve"> ofert</w:t>
      </w:r>
      <w:r>
        <w:rPr>
          <w:rFonts w:ascii="Arial Narrow" w:eastAsia="MS Gothic" w:hAnsi="Arial Narrow" w:cs="Arial Narrow"/>
          <w:color w:val="000000"/>
        </w:rPr>
        <w:t>ę</w:t>
      </w:r>
      <w:r>
        <w:rPr>
          <w:rFonts w:ascii="Arial Narrow" w:eastAsia="Yu Mincho Light" w:hAnsi="Arial Narrow" w:cs="Arial Narrow"/>
          <w:color w:val="000000"/>
        </w:rPr>
        <w:t xml:space="preserve"> zgodnie z jej wymaganiami.</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2</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OPIS PRZEDMIOTU ZAMÓWIENIA</w:t>
      </w:r>
    </w:p>
    <w:p w:rsidR="006D22D0" w:rsidRDefault="006D22D0">
      <w:pPr>
        <w:autoSpaceDE w:val="0"/>
        <w:spacing w:after="0" w:line="240" w:lineRule="auto"/>
        <w:jc w:val="both"/>
        <w:rPr>
          <w:rFonts w:ascii="Arial Narrow" w:eastAsia="Yu Mincho Light" w:hAnsi="Arial Narrow" w:cs="Arial Narrow"/>
          <w:b/>
          <w:bCs/>
          <w:color w:val="000000"/>
        </w:rPr>
      </w:pPr>
    </w:p>
    <w:p w:rsidR="006D22D0" w:rsidRDefault="006D22D0">
      <w:pPr>
        <w:autoSpaceDE w:val="0"/>
        <w:spacing w:after="0" w:line="240" w:lineRule="auto"/>
        <w:jc w:val="both"/>
        <w:rPr>
          <w:rFonts w:ascii="Arial Narrow" w:eastAsia="Yu Mincho Light" w:hAnsi="Arial Narrow" w:cs="Arial Narrow"/>
          <w:iCs/>
        </w:rPr>
      </w:pPr>
      <w:r>
        <w:rPr>
          <w:rFonts w:ascii="Arial Narrow" w:eastAsia="Yu Mincho Light" w:hAnsi="Arial Narrow" w:cs="Arial Narrow"/>
          <w:color w:val="000000"/>
        </w:rPr>
        <w:t>2.1 Przedmiotem zamówienia jest:</w:t>
      </w:r>
      <w:r>
        <w:rPr>
          <w:rFonts w:ascii="Arial Narrow" w:eastAsia="Yu Mincho Light" w:hAnsi="Arial Narrow" w:cs="Arial Narrow"/>
          <w:b/>
          <w:iCs/>
        </w:rPr>
        <w:t xml:space="preserve"> Dostawa wyposażenia w ramach projektu pn. Zmiana procesu produkcyjnego skutkująca znacznym zwiększeniem efektywności energetycznej w Szpitalu Specjalistycznym </w:t>
      </w:r>
      <w:proofErr w:type="spellStart"/>
      <w:r>
        <w:rPr>
          <w:rFonts w:ascii="Arial Narrow" w:eastAsia="Yu Mincho Light" w:hAnsi="Arial Narrow" w:cs="Arial Narrow"/>
          <w:b/>
          <w:iCs/>
        </w:rPr>
        <w:t>Sanus</w:t>
      </w:r>
      <w:proofErr w:type="spellEnd"/>
      <w:r>
        <w:rPr>
          <w:rFonts w:ascii="Arial Narrow" w:eastAsia="Yu Mincho Light" w:hAnsi="Arial Narrow" w:cs="Arial Narrow"/>
          <w:b/>
          <w:iCs/>
        </w:rPr>
        <w:t xml:space="preserve"> Sp. z o.o.</w:t>
      </w:r>
    </w:p>
    <w:p w:rsidR="006D22D0" w:rsidRDefault="006D22D0">
      <w:pPr>
        <w:autoSpaceDE w:val="0"/>
        <w:spacing w:after="0" w:line="240" w:lineRule="auto"/>
        <w:jc w:val="both"/>
        <w:rPr>
          <w:rFonts w:ascii="Arial Narrow" w:eastAsia="Yu Mincho Light" w:hAnsi="Arial Narrow" w:cs="Arial Narrow"/>
          <w:iCs/>
        </w:rPr>
      </w:pPr>
      <w:r>
        <w:rPr>
          <w:rFonts w:ascii="Arial Narrow" w:eastAsia="Yu Mincho Light" w:hAnsi="Arial Narrow" w:cs="Arial Narrow"/>
          <w:iCs/>
        </w:rPr>
        <w:t>Zamówienie będzie realizowane w całości:</w:t>
      </w:r>
    </w:p>
    <w:p w:rsidR="006D22D0" w:rsidRDefault="006D22D0">
      <w:pPr>
        <w:autoSpaceDE w:val="0"/>
        <w:spacing w:after="0" w:line="240" w:lineRule="auto"/>
        <w:jc w:val="both"/>
        <w:rPr>
          <w:rFonts w:ascii="Arial Narrow" w:eastAsia="Yu Mincho Light" w:hAnsi="Arial Narrow" w:cs="Arial Narrow"/>
          <w:iCs/>
        </w:rPr>
      </w:pPr>
    </w:p>
    <w:p w:rsidR="006D22D0" w:rsidRDefault="006D22D0">
      <w:pPr>
        <w:shd w:val="clear" w:color="auto" w:fill="F2F2F2"/>
        <w:autoSpaceDE w:val="0"/>
        <w:spacing w:after="0" w:line="240" w:lineRule="auto"/>
        <w:jc w:val="both"/>
        <w:rPr>
          <w:rFonts w:ascii="Arial Narrow" w:eastAsia="Times New Roman" w:hAnsi="Arial Narrow" w:cs="Arial Narrow"/>
        </w:rPr>
      </w:pPr>
      <w:r>
        <w:rPr>
          <w:rFonts w:ascii="Arial Narrow" w:eastAsia="Yu Mincho Light" w:hAnsi="Arial Narrow" w:cs="Arial Narrow"/>
          <w:b/>
          <w:iCs/>
        </w:rPr>
        <w:t>2.1.1. Część I – Zakup, dostawa wraz z instalacją i uruchomieniem rezonansu 1,5 T</w:t>
      </w:r>
    </w:p>
    <w:p w:rsidR="006D22D0" w:rsidRDefault="006D22D0">
      <w:pPr>
        <w:spacing w:before="280" w:after="280" w:line="240" w:lineRule="auto"/>
        <w:jc w:val="both"/>
        <w:rPr>
          <w:rFonts w:ascii="Arial Narrow" w:eastAsia="Times New Roman" w:hAnsi="Arial Narrow" w:cs="Arial Narrow"/>
          <w:bCs/>
          <w:color w:val="000000"/>
        </w:rPr>
      </w:pPr>
      <w:r>
        <w:rPr>
          <w:rFonts w:ascii="Arial Narrow" w:eastAsia="Times New Roman" w:hAnsi="Arial Narrow" w:cs="Arial Narrow"/>
        </w:rPr>
        <w:t>Parametry techniczne określone są w załączniku nr 5 do Instrukcji dla wykonawców</w:t>
      </w:r>
    </w:p>
    <w:tbl>
      <w:tblPr>
        <w:tblW w:w="0" w:type="auto"/>
        <w:tblInd w:w="-52" w:type="dxa"/>
        <w:tblLayout w:type="fixed"/>
        <w:tblCellMar>
          <w:top w:w="75" w:type="dxa"/>
          <w:left w:w="75" w:type="dxa"/>
          <w:bottom w:w="75" w:type="dxa"/>
          <w:right w:w="75" w:type="dxa"/>
        </w:tblCellMar>
        <w:tblLook w:val="0000"/>
      </w:tblPr>
      <w:tblGrid>
        <w:gridCol w:w="516"/>
        <w:gridCol w:w="7086"/>
        <w:gridCol w:w="851"/>
        <w:gridCol w:w="871"/>
      </w:tblGrid>
      <w:tr w:rsidR="006D22D0">
        <w:trPr>
          <w:trHeight w:val="370"/>
        </w:trPr>
        <w:tc>
          <w:tcPr>
            <w:tcW w:w="516"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eastAsia="Times New Roman" w:hAnsi="Arial Narrow" w:cs="Arial Narrow"/>
                <w:bCs/>
                <w:color w:val="000000"/>
              </w:rPr>
            </w:pPr>
            <w:proofErr w:type="spellStart"/>
            <w:r>
              <w:rPr>
                <w:rFonts w:ascii="Arial Narrow" w:eastAsia="Times New Roman" w:hAnsi="Arial Narrow" w:cs="Arial Narrow"/>
                <w:bCs/>
                <w:color w:val="000000"/>
              </w:rPr>
              <w:t>Lp</w:t>
            </w:r>
            <w:proofErr w:type="spellEnd"/>
          </w:p>
        </w:tc>
        <w:tc>
          <w:tcPr>
            <w:tcW w:w="7086"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eastAsia="Times New Roman" w:hAnsi="Arial Narrow" w:cs="Arial Narrow"/>
                <w:bCs/>
                <w:color w:val="000000"/>
              </w:rPr>
            </w:pPr>
            <w:r>
              <w:rPr>
                <w:rFonts w:ascii="Arial Narrow" w:eastAsia="Times New Roman" w:hAnsi="Arial Narrow" w:cs="Arial Narrow"/>
                <w:bCs/>
                <w:color w:val="000000"/>
              </w:rPr>
              <w:t>Asortyment</w:t>
            </w:r>
          </w:p>
        </w:tc>
        <w:tc>
          <w:tcPr>
            <w:tcW w:w="1722" w:type="dxa"/>
            <w:gridSpan w:val="2"/>
            <w:tcBorders>
              <w:top w:val="double" w:sz="1" w:space="0" w:color="000000"/>
              <w:left w:val="double" w:sz="1" w:space="0" w:color="000000"/>
              <w:bottom w:val="double" w:sz="1" w:space="0" w:color="000000"/>
              <w:right w:val="double" w:sz="1" w:space="0" w:color="000000"/>
            </w:tcBorders>
            <w:shd w:val="clear" w:color="auto" w:fill="FFFFFF"/>
            <w:vAlign w:val="center"/>
          </w:tcPr>
          <w:p w:rsidR="006D22D0" w:rsidRDefault="006D22D0">
            <w:pPr>
              <w:spacing w:after="0" w:line="240" w:lineRule="auto"/>
              <w:jc w:val="both"/>
            </w:pPr>
            <w:r>
              <w:rPr>
                <w:rFonts w:ascii="Arial Narrow" w:eastAsia="Times New Roman" w:hAnsi="Arial Narrow" w:cs="Arial Narrow"/>
                <w:bCs/>
                <w:color w:val="000000"/>
              </w:rPr>
              <w:t>Ilość</w:t>
            </w:r>
          </w:p>
        </w:tc>
      </w:tr>
      <w:tr w:rsidR="006D22D0">
        <w:trPr>
          <w:trHeight w:val="237"/>
        </w:trPr>
        <w:tc>
          <w:tcPr>
            <w:tcW w:w="516"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hAnsi="Arial Narrow" w:cs="Arial Narrow"/>
              </w:rPr>
            </w:pPr>
            <w:r>
              <w:rPr>
                <w:rFonts w:ascii="Arial Narrow" w:eastAsia="Times New Roman" w:hAnsi="Arial Narrow" w:cs="Arial Narrow"/>
              </w:rPr>
              <w:t>1.</w:t>
            </w:r>
          </w:p>
        </w:tc>
        <w:tc>
          <w:tcPr>
            <w:tcW w:w="7086" w:type="dxa"/>
            <w:tcBorders>
              <w:top w:val="double" w:sz="1" w:space="0" w:color="000000"/>
              <w:left w:val="double" w:sz="1" w:space="0" w:color="000000"/>
              <w:bottom w:val="double" w:sz="1" w:space="0" w:color="000000"/>
            </w:tcBorders>
            <w:shd w:val="clear" w:color="auto" w:fill="FFFFFF"/>
            <w:vAlign w:val="center"/>
          </w:tcPr>
          <w:p w:rsidR="006D22D0" w:rsidRDefault="006D22D0">
            <w:pPr>
              <w:pStyle w:val="Default"/>
              <w:rPr>
                <w:rFonts w:ascii="Arial Narrow" w:eastAsia="Times New Roman" w:hAnsi="Arial Narrow" w:cs="Arial Narrow"/>
              </w:rPr>
            </w:pPr>
            <w:r>
              <w:rPr>
                <w:rFonts w:ascii="Arial Narrow" w:hAnsi="Arial Narrow" w:cs="Arial Narrow"/>
                <w:sz w:val="22"/>
                <w:szCs w:val="22"/>
              </w:rPr>
              <w:t xml:space="preserve">Rezonans Magnetyczny 1,5 T </w:t>
            </w:r>
          </w:p>
        </w:tc>
        <w:tc>
          <w:tcPr>
            <w:tcW w:w="851"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rPr>
              <w:t>szt.</w:t>
            </w:r>
          </w:p>
        </w:tc>
        <w:tc>
          <w:tcPr>
            <w:tcW w:w="871" w:type="dxa"/>
            <w:tcBorders>
              <w:top w:val="double" w:sz="1" w:space="0" w:color="000000"/>
              <w:left w:val="double" w:sz="1" w:space="0" w:color="000000"/>
              <w:bottom w:val="double" w:sz="1" w:space="0" w:color="000000"/>
              <w:right w:val="double" w:sz="1" w:space="0" w:color="000000"/>
            </w:tcBorders>
            <w:shd w:val="clear" w:color="auto" w:fill="FFFFFF"/>
            <w:vAlign w:val="center"/>
          </w:tcPr>
          <w:p w:rsidR="006D22D0" w:rsidRDefault="006D22D0">
            <w:pPr>
              <w:spacing w:after="0" w:line="240" w:lineRule="auto"/>
              <w:jc w:val="both"/>
            </w:pPr>
            <w:r>
              <w:rPr>
                <w:rFonts w:ascii="Arial Narrow" w:eastAsia="Times New Roman" w:hAnsi="Arial Narrow" w:cs="Arial Narrow"/>
              </w:rPr>
              <w:t>1</w:t>
            </w:r>
          </w:p>
        </w:tc>
      </w:tr>
      <w:tr w:rsidR="006D22D0">
        <w:trPr>
          <w:trHeight w:val="402"/>
        </w:trPr>
        <w:tc>
          <w:tcPr>
            <w:tcW w:w="516"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hAnsi="Arial Narrow" w:cs="Arial Narrow"/>
              </w:rPr>
            </w:pPr>
            <w:r>
              <w:rPr>
                <w:rFonts w:ascii="Arial Narrow" w:eastAsia="Times New Roman" w:hAnsi="Arial Narrow" w:cs="Arial Narrow"/>
              </w:rPr>
              <w:t>2.</w:t>
            </w:r>
          </w:p>
        </w:tc>
        <w:tc>
          <w:tcPr>
            <w:tcW w:w="7086" w:type="dxa"/>
            <w:tcBorders>
              <w:top w:val="double" w:sz="1" w:space="0" w:color="000000"/>
              <w:left w:val="double" w:sz="1" w:space="0" w:color="000000"/>
              <w:bottom w:val="double" w:sz="1" w:space="0" w:color="000000"/>
            </w:tcBorders>
            <w:shd w:val="clear" w:color="auto" w:fill="FFFFFF"/>
            <w:vAlign w:val="center"/>
          </w:tcPr>
          <w:p w:rsidR="006D22D0" w:rsidRDefault="006D22D0">
            <w:pPr>
              <w:pStyle w:val="Default"/>
              <w:rPr>
                <w:rFonts w:ascii="Arial Narrow" w:eastAsia="Times New Roman" w:hAnsi="Arial Narrow" w:cs="Arial Narrow"/>
              </w:rPr>
            </w:pPr>
            <w:r>
              <w:rPr>
                <w:rFonts w:ascii="Arial Narrow" w:hAnsi="Arial Narrow" w:cs="Arial Narrow"/>
                <w:sz w:val="22"/>
                <w:szCs w:val="22"/>
              </w:rPr>
              <w:t>Agregat wody lodowej</w:t>
            </w:r>
          </w:p>
        </w:tc>
        <w:tc>
          <w:tcPr>
            <w:tcW w:w="851"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rPr>
              <w:t>szt.</w:t>
            </w:r>
          </w:p>
        </w:tc>
        <w:tc>
          <w:tcPr>
            <w:tcW w:w="871" w:type="dxa"/>
            <w:tcBorders>
              <w:top w:val="double" w:sz="1" w:space="0" w:color="000000"/>
              <w:left w:val="double" w:sz="1" w:space="0" w:color="000000"/>
              <w:bottom w:val="double" w:sz="1" w:space="0" w:color="000000"/>
              <w:right w:val="double" w:sz="1" w:space="0" w:color="000000"/>
            </w:tcBorders>
            <w:shd w:val="clear" w:color="auto" w:fill="FFFFFF"/>
            <w:vAlign w:val="center"/>
          </w:tcPr>
          <w:p w:rsidR="006D22D0" w:rsidRDefault="006D22D0">
            <w:pPr>
              <w:spacing w:after="0" w:line="240" w:lineRule="auto"/>
              <w:jc w:val="both"/>
            </w:pPr>
            <w:r>
              <w:rPr>
                <w:rFonts w:ascii="Arial Narrow" w:eastAsia="Times New Roman" w:hAnsi="Arial Narrow" w:cs="Arial Narrow"/>
              </w:rPr>
              <w:t>1</w:t>
            </w:r>
          </w:p>
        </w:tc>
      </w:tr>
      <w:tr w:rsidR="006D22D0">
        <w:trPr>
          <w:trHeight w:val="210"/>
        </w:trPr>
        <w:tc>
          <w:tcPr>
            <w:tcW w:w="516"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10" w:lineRule="atLeast"/>
              <w:jc w:val="both"/>
              <w:rPr>
                <w:rFonts w:ascii="Arial Narrow" w:eastAsia="Times New Roman" w:hAnsi="Arial Narrow" w:cs="Arial Narrow"/>
              </w:rPr>
            </w:pPr>
            <w:r>
              <w:rPr>
                <w:rFonts w:ascii="Arial Narrow" w:eastAsia="Times New Roman" w:hAnsi="Arial Narrow" w:cs="Arial Narrow"/>
              </w:rPr>
              <w:t>3.</w:t>
            </w:r>
          </w:p>
        </w:tc>
        <w:tc>
          <w:tcPr>
            <w:tcW w:w="7086"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10" w:lineRule="atLeast"/>
              <w:jc w:val="both"/>
              <w:rPr>
                <w:rFonts w:ascii="Arial Narrow" w:eastAsia="Times New Roman" w:hAnsi="Arial Narrow" w:cs="Arial Narrow"/>
              </w:rPr>
            </w:pPr>
            <w:r>
              <w:rPr>
                <w:rFonts w:ascii="Arial Narrow" w:eastAsia="Times New Roman" w:hAnsi="Arial Narrow" w:cs="Arial Narrow"/>
              </w:rPr>
              <w:t>Klatka Faradaya</w:t>
            </w:r>
          </w:p>
        </w:tc>
        <w:tc>
          <w:tcPr>
            <w:tcW w:w="851"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10" w:lineRule="atLeast"/>
              <w:jc w:val="both"/>
              <w:rPr>
                <w:rFonts w:ascii="Arial Narrow" w:eastAsia="Times New Roman" w:hAnsi="Arial Narrow" w:cs="Arial Narrow"/>
              </w:rPr>
            </w:pPr>
            <w:r>
              <w:rPr>
                <w:rFonts w:ascii="Arial Narrow" w:eastAsia="Times New Roman" w:hAnsi="Arial Narrow" w:cs="Arial Narrow"/>
              </w:rPr>
              <w:t>szt.</w:t>
            </w:r>
          </w:p>
        </w:tc>
        <w:tc>
          <w:tcPr>
            <w:tcW w:w="871" w:type="dxa"/>
            <w:tcBorders>
              <w:top w:val="double" w:sz="1" w:space="0" w:color="000000"/>
              <w:left w:val="double" w:sz="1" w:space="0" w:color="000000"/>
              <w:bottom w:val="double" w:sz="1" w:space="0" w:color="000000"/>
              <w:right w:val="double" w:sz="1" w:space="0" w:color="000000"/>
            </w:tcBorders>
            <w:shd w:val="clear" w:color="auto" w:fill="FFFFFF"/>
            <w:vAlign w:val="center"/>
          </w:tcPr>
          <w:p w:rsidR="006D22D0" w:rsidRDefault="006D22D0">
            <w:pPr>
              <w:spacing w:after="0" w:line="210" w:lineRule="atLeast"/>
              <w:jc w:val="both"/>
            </w:pPr>
            <w:r>
              <w:rPr>
                <w:rFonts w:ascii="Arial Narrow" w:eastAsia="Times New Roman" w:hAnsi="Arial Narrow" w:cs="Arial Narrow"/>
              </w:rPr>
              <w:t>1</w:t>
            </w:r>
          </w:p>
        </w:tc>
      </w:tr>
      <w:tr w:rsidR="006D22D0">
        <w:trPr>
          <w:trHeight w:val="450"/>
        </w:trPr>
        <w:tc>
          <w:tcPr>
            <w:tcW w:w="516"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rPr>
              <w:t>4.</w:t>
            </w:r>
          </w:p>
        </w:tc>
        <w:tc>
          <w:tcPr>
            <w:tcW w:w="7086" w:type="dxa"/>
            <w:tcBorders>
              <w:top w:val="double" w:sz="1" w:space="0" w:color="000000"/>
              <w:left w:val="double" w:sz="1" w:space="0" w:color="000000"/>
              <w:bottom w:val="double" w:sz="1" w:space="0" w:color="000000"/>
            </w:tcBorders>
            <w:shd w:val="clear" w:color="auto" w:fill="FFFFFF"/>
            <w:vAlign w:val="center"/>
          </w:tcPr>
          <w:p w:rsidR="006D22D0" w:rsidRDefault="006D22D0" w:rsidP="00A50E17">
            <w:pPr>
              <w:spacing w:after="0" w:line="240" w:lineRule="auto"/>
              <w:jc w:val="both"/>
              <w:rPr>
                <w:rFonts w:ascii="Arial Narrow" w:eastAsia="Times New Roman" w:hAnsi="Arial Narrow" w:cs="Arial Narrow"/>
              </w:rPr>
            </w:pPr>
            <w:r>
              <w:rPr>
                <w:rFonts w:ascii="Arial Narrow" w:eastAsia="Times New Roman" w:hAnsi="Arial Narrow" w:cs="Arial Narrow"/>
              </w:rPr>
              <w:t xml:space="preserve">Demontaż i utylizacja </w:t>
            </w:r>
            <w:r w:rsidR="00A50E17">
              <w:rPr>
                <w:rFonts w:ascii="Arial Narrow" w:eastAsia="Times New Roman" w:hAnsi="Arial Narrow" w:cs="Arial Narrow"/>
              </w:rPr>
              <w:t>obecnego</w:t>
            </w:r>
            <w:r>
              <w:rPr>
                <w:rFonts w:ascii="Arial Narrow" w:eastAsia="Times New Roman" w:hAnsi="Arial Narrow" w:cs="Arial Narrow"/>
              </w:rPr>
              <w:t xml:space="preserve"> Rezonansu Magnetycznego</w:t>
            </w:r>
          </w:p>
        </w:tc>
        <w:tc>
          <w:tcPr>
            <w:tcW w:w="851"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rPr>
              <w:t>szt.</w:t>
            </w:r>
          </w:p>
        </w:tc>
        <w:tc>
          <w:tcPr>
            <w:tcW w:w="871" w:type="dxa"/>
            <w:tcBorders>
              <w:top w:val="double" w:sz="1" w:space="0" w:color="000000"/>
              <w:left w:val="double" w:sz="1" w:space="0" w:color="000000"/>
              <w:bottom w:val="double" w:sz="1" w:space="0" w:color="000000"/>
              <w:right w:val="double" w:sz="1" w:space="0" w:color="000000"/>
            </w:tcBorders>
            <w:shd w:val="clear" w:color="auto" w:fill="FFFFFF"/>
            <w:vAlign w:val="center"/>
          </w:tcPr>
          <w:p w:rsidR="006D22D0" w:rsidRDefault="006D22D0">
            <w:pPr>
              <w:spacing w:after="0" w:line="240" w:lineRule="auto"/>
              <w:jc w:val="both"/>
            </w:pPr>
            <w:r>
              <w:rPr>
                <w:rFonts w:ascii="Arial Narrow" w:eastAsia="Times New Roman" w:hAnsi="Arial Narrow" w:cs="Arial Narrow"/>
              </w:rPr>
              <w:t>1</w:t>
            </w:r>
          </w:p>
        </w:tc>
      </w:tr>
    </w:tbl>
    <w:p w:rsidR="006D22D0" w:rsidRDefault="006D22D0">
      <w:pPr>
        <w:spacing w:after="0" w:line="240" w:lineRule="auto"/>
        <w:ind w:left="340"/>
        <w:jc w:val="both"/>
        <w:rPr>
          <w:rFonts w:ascii="Arial Narrow" w:hAnsi="Arial Narrow" w:cs="Arial Narrow"/>
        </w:rPr>
      </w:pPr>
    </w:p>
    <w:p w:rsidR="006D22D0" w:rsidRDefault="006D22D0">
      <w:pPr>
        <w:spacing w:after="0" w:line="240" w:lineRule="auto"/>
        <w:ind w:left="340"/>
        <w:jc w:val="both"/>
        <w:rPr>
          <w:rFonts w:ascii="Arial Narrow" w:hAnsi="Arial Narrow" w:cs="Arial Narrow"/>
        </w:rPr>
      </w:pPr>
    </w:p>
    <w:p w:rsidR="006D22D0" w:rsidRDefault="006D22D0">
      <w:pPr>
        <w:spacing w:after="0" w:line="240" w:lineRule="auto"/>
        <w:ind w:left="340"/>
        <w:jc w:val="both"/>
        <w:rPr>
          <w:rFonts w:ascii="Arial Narrow" w:hAnsi="Arial Narrow" w:cs="Arial Narrow"/>
        </w:rPr>
      </w:pPr>
      <w:r>
        <w:rPr>
          <w:rFonts w:ascii="Arial Narrow" w:hAnsi="Arial Narrow" w:cs="Arial Narrow"/>
        </w:rPr>
        <w:t>Przez instalację i uruchomienie Zamawiający rozumie w szczególności:</w:t>
      </w:r>
    </w:p>
    <w:p w:rsidR="006D22D0" w:rsidRDefault="006D22D0">
      <w:pPr>
        <w:numPr>
          <w:ilvl w:val="0"/>
          <w:numId w:val="15"/>
        </w:numPr>
        <w:suppressAutoHyphens w:val="0"/>
        <w:spacing w:after="0" w:line="240" w:lineRule="auto"/>
        <w:ind w:left="426"/>
        <w:jc w:val="both"/>
        <w:rPr>
          <w:rFonts w:ascii="Arial Narrow" w:hAnsi="Arial Narrow" w:cs="Arial Narrow"/>
        </w:rPr>
      </w:pPr>
      <w:r>
        <w:rPr>
          <w:rFonts w:ascii="Arial Narrow" w:hAnsi="Arial Narrow" w:cs="Arial Narrow"/>
        </w:rPr>
        <w:t xml:space="preserve">transport, wniesienie, rozpakowanie, zainstalowanie, wyregulowanie, a także wyskalowanie / kalibrację aparatury, </w:t>
      </w:r>
    </w:p>
    <w:p w:rsidR="006D22D0" w:rsidRDefault="006D22D0">
      <w:pPr>
        <w:numPr>
          <w:ilvl w:val="0"/>
          <w:numId w:val="15"/>
        </w:numPr>
        <w:suppressAutoHyphens w:val="0"/>
        <w:spacing w:after="0" w:line="240" w:lineRule="auto"/>
        <w:ind w:left="426"/>
        <w:jc w:val="both"/>
        <w:rPr>
          <w:rFonts w:ascii="Arial Narrow" w:hAnsi="Arial Narrow" w:cs="Arial Narrow"/>
        </w:rPr>
      </w:pPr>
      <w:r>
        <w:rPr>
          <w:rFonts w:ascii="Arial Narrow" w:hAnsi="Arial Narrow" w:cs="Arial Narrow"/>
        </w:rPr>
        <w:t>przeszkolenie pracowników – zgodnie z wymogami podanymi w Załączniku nr 5</w:t>
      </w:r>
    </w:p>
    <w:p w:rsidR="006D22D0" w:rsidRDefault="006D22D0">
      <w:pPr>
        <w:numPr>
          <w:ilvl w:val="0"/>
          <w:numId w:val="15"/>
        </w:numPr>
        <w:suppressAutoHyphens w:val="0"/>
        <w:spacing w:after="0" w:line="240" w:lineRule="auto"/>
        <w:ind w:left="426"/>
        <w:jc w:val="both"/>
        <w:rPr>
          <w:rFonts w:ascii="Arial Narrow" w:hAnsi="Arial Narrow" w:cs="Arial Narrow"/>
        </w:rPr>
      </w:pPr>
      <w:r>
        <w:rPr>
          <w:rFonts w:ascii="Arial Narrow" w:hAnsi="Arial Narrow" w:cs="Arial Narrow"/>
        </w:rPr>
        <w:t>wykonanie wymaganych testów wszystkich systemów oraz przekazanie ich wyników, uruchomienie</w:t>
      </w:r>
      <w:r>
        <w:rPr>
          <w:rFonts w:ascii="Arial Narrow" w:hAnsi="Arial Narrow" w:cs="Arial Narrow"/>
        </w:rPr>
        <w:br/>
        <w:t xml:space="preserve"> i przygotowanie zamawianego wyposażenia w gotowości do użytkowania u Zamawiającego</w:t>
      </w:r>
    </w:p>
    <w:p w:rsidR="006D22D0" w:rsidRDefault="006D22D0">
      <w:pPr>
        <w:ind w:left="344" w:right="209"/>
        <w:jc w:val="both"/>
        <w:rPr>
          <w:rFonts w:ascii="Arial Narrow" w:hAnsi="Arial Narrow" w:cs="Arial Narrow"/>
        </w:rPr>
      </w:pPr>
    </w:p>
    <w:p w:rsidR="006D22D0" w:rsidRDefault="006D22D0">
      <w:pPr>
        <w:autoSpaceDE w:val="0"/>
        <w:spacing w:after="0" w:line="240" w:lineRule="auto"/>
        <w:jc w:val="both"/>
        <w:rPr>
          <w:rFonts w:ascii="Arial Narrow" w:eastAsia="Yu Mincho Light" w:hAnsi="Arial Narrow" w:cs="Arial Narrow"/>
          <w:b/>
          <w:iCs/>
        </w:rPr>
      </w:pPr>
    </w:p>
    <w:p w:rsidR="006D22D0" w:rsidRDefault="006D22D0">
      <w:pPr>
        <w:autoSpaceDE w:val="0"/>
        <w:spacing w:after="0" w:line="240" w:lineRule="auto"/>
        <w:jc w:val="both"/>
        <w:rPr>
          <w:rFonts w:ascii="Arial Narrow" w:eastAsia="Yu Mincho Light" w:hAnsi="Arial Narrow" w:cs="Arial Narrow"/>
          <w:b/>
          <w:iCs/>
        </w:rPr>
      </w:pPr>
    </w:p>
    <w:p w:rsidR="006D22D0" w:rsidRDefault="006D22D0">
      <w:pPr>
        <w:autoSpaceDE w:val="0"/>
        <w:spacing w:after="0" w:line="240" w:lineRule="auto"/>
        <w:jc w:val="both"/>
        <w:rPr>
          <w:rFonts w:ascii="Arial Narrow" w:eastAsia="Yu Mincho Light" w:hAnsi="Arial Narrow" w:cs="Arial Narrow"/>
          <w:iCs/>
        </w:rPr>
      </w:pPr>
      <w:r>
        <w:rPr>
          <w:rFonts w:ascii="Arial Narrow" w:eastAsia="Yu Mincho Light" w:hAnsi="Arial Narrow" w:cs="Arial Narrow"/>
          <w:b/>
          <w:iCs/>
        </w:rPr>
        <w:t xml:space="preserve">2.2.  Równoważność materiałów: </w:t>
      </w:r>
    </w:p>
    <w:p w:rsidR="006D22D0" w:rsidRDefault="006D22D0">
      <w:pPr>
        <w:autoSpaceDE w:val="0"/>
        <w:spacing w:after="0" w:line="240" w:lineRule="auto"/>
        <w:jc w:val="both"/>
        <w:rPr>
          <w:rFonts w:ascii="Arial Narrow" w:eastAsia="Yu Mincho Light" w:hAnsi="Arial Narrow" w:cs="Arial Narrow"/>
          <w:b/>
          <w:iCs/>
        </w:rPr>
      </w:pPr>
      <w:r>
        <w:rPr>
          <w:rFonts w:ascii="Arial Narrow" w:eastAsia="Yu Mincho Light" w:hAnsi="Arial Narrow" w:cs="Arial Narrow"/>
          <w:iCs/>
        </w:rPr>
        <w:t xml:space="preserve">W sytuacji gdy Zamawiający opisał przedmiot zamówienia przez wskazanie znaków towarowych, patentów </w:t>
      </w:r>
      <w:r>
        <w:rPr>
          <w:rFonts w:ascii="Arial Narrow" w:eastAsia="Yu Mincho Light" w:hAnsi="Arial Narrow" w:cs="Arial Narrow"/>
          <w:iCs/>
        </w:rPr>
        <w:br/>
        <w:t>lub pochodzenia, to należy rozumieć, iż dopuszcza się zastosowanie rozwiązań równoważnych.</w:t>
      </w:r>
    </w:p>
    <w:p w:rsidR="006D22D0" w:rsidRDefault="006D22D0">
      <w:pPr>
        <w:autoSpaceDE w:val="0"/>
        <w:spacing w:after="0" w:line="240" w:lineRule="auto"/>
        <w:jc w:val="both"/>
        <w:rPr>
          <w:rFonts w:ascii="Arial Narrow" w:eastAsia="Yu Mincho Light" w:hAnsi="Arial Narrow" w:cs="Arial Narrow"/>
          <w:b/>
          <w:iCs/>
        </w:rPr>
      </w:pPr>
      <w:r>
        <w:rPr>
          <w:rFonts w:ascii="Arial Narrow" w:eastAsia="Yu Mincho Light" w:hAnsi="Arial Narrow" w:cs="Arial Narrow"/>
          <w:b/>
          <w:iCs/>
        </w:rPr>
        <w:t>2.2.1.</w:t>
      </w:r>
      <w:r>
        <w:rPr>
          <w:rFonts w:ascii="Arial Narrow" w:eastAsia="Yu Mincho Light" w:hAnsi="Arial Narrow" w:cs="Arial Narrow"/>
          <w:iCs/>
        </w:rPr>
        <w:t>Na Wykonawcy spoczywa obowiązek wykazania, iż oferowane dostawy (urządzenia i materiały budowlane), usługi lub roboty budowlane spełniają wymagania Zamawiającego.</w:t>
      </w:r>
    </w:p>
    <w:p w:rsidR="006D22D0" w:rsidRDefault="006D22D0">
      <w:pPr>
        <w:autoSpaceDE w:val="0"/>
        <w:spacing w:after="0" w:line="240" w:lineRule="auto"/>
        <w:jc w:val="both"/>
        <w:rPr>
          <w:rFonts w:ascii="Arial Narrow" w:eastAsia="Yu Mincho Light" w:hAnsi="Arial Narrow" w:cs="Arial Narrow"/>
          <w:b/>
          <w:iCs/>
        </w:rPr>
      </w:pPr>
      <w:r>
        <w:rPr>
          <w:rFonts w:ascii="Arial Narrow" w:eastAsia="Yu Mincho Light" w:hAnsi="Arial Narrow" w:cs="Arial Narrow"/>
          <w:b/>
          <w:iCs/>
        </w:rPr>
        <w:t>2.2.3.</w:t>
      </w:r>
      <w:r>
        <w:rPr>
          <w:rFonts w:ascii="Arial Narrow" w:eastAsia="Yu Mincho Light" w:hAnsi="Arial Narrow" w:cs="Arial Narrow"/>
          <w:iCs/>
        </w:rPr>
        <w:t xml:space="preserve"> Wszelkie produkty pochodzące od konkretnych producentów, określają minimalne parametry jakościowe                i cechy użytkowe jakim muszą odpowiadać produkty, aby spełniać wymagania stawiane przez Zamawiającego                i stanowią wyłącznie wzorzec jakościowy przedmiotu zamówienia.</w:t>
      </w:r>
    </w:p>
    <w:p w:rsidR="006D22D0" w:rsidRDefault="006D22D0">
      <w:pPr>
        <w:autoSpaceDE w:val="0"/>
        <w:spacing w:after="0" w:line="240" w:lineRule="auto"/>
        <w:jc w:val="both"/>
        <w:rPr>
          <w:rFonts w:ascii="Arial Narrow" w:eastAsia="Yu Mincho Light" w:hAnsi="Arial Narrow" w:cs="Arial Narrow"/>
          <w:b/>
          <w:iCs/>
        </w:rPr>
      </w:pPr>
      <w:r>
        <w:rPr>
          <w:rFonts w:ascii="Arial Narrow" w:eastAsia="Yu Mincho Light" w:hAnsi="Arial Narrow" w:cs="Arial Narrow"/>
          <w:b/>
          <w:iCs/>
        </w:rPr>
        <w:t>2.2.4.</w:t>
      </w:r>
      <w:r>
        <w:rPr>
          <w:rFonts w:ascii="Arial Narrow" w:eastAsia="Yu Mincho Light" w:hAnsi="Arial Narrow" w:cs="Arial Narrow"/>
          <w:iCs/>
        </w:rPr>
        <w:t xml:space="preserve"> Przez zapis dotyczący minimalnych wymagań parametrów jakościowych, Zamawiający rozumie wymagania towarów zawarte w ogólnie dostępnych źródłach, katalogach, stronach internetowych producentów. Operowanie przykładowymi nazwami producenta, ma jedynie na celu doprecyzowanie poziomu oczekiwań Zamawiającego w stosunku do określonego rozwiązania. Tak więc posługiwanie się nazwami producentów czy produktów ma wyłącznie charakter przykładowy. Zamawiający przy opisie przedmiotu zamówienia wskazując oznaczenie konkretnego producenta (dostawcy) lub konkretny produkt, dopuszcza jednocześnie produkty równoważne o parametrach jakościowych i cechach użytkowych, co najmniej na poziomie parametrów wskazanego produktu, uznając tym samym każdy produkt o wskazanych parametrach lub lepszych. W takiej sytuacji Zamawiający wymaga złożenia stosownych dokumentów, uwiarygodniających te materiały lub urządzenia.</w:t>
      </w:r>
    </w:p>
    <w:p w:rsidR="006D22D0" w:rsidRDefault="006D22D0">
      <w:pPr>
        <w:autoSpaceDE w:val="0"/>
        <w:spacing w:after="0" w:line="240" w:lineRule="auto"/>
        <w:jc w:val="both"/>
        <w:rPr>
          <w:rFonts w:ascii="Arial Narrow" w:eastAsia="Yu Mincho Light" w:hAnsi="Arial Narrow" w:cs="Arial Narrow"/>
          <w:b/>
        </w:rPr>
      </w:pPr>
      <w:r>
        <w:rPr>
          <w:rFonts w:ascii="Arial Narrow" w:eastAsia="Yu Mincho Light" w:hAnsi="Arial Narrow" w:cs="Arial Narrow"/>
          <w:b/>
          <w:iCs/>
        </w:rPr>
        <w:t>2.2.5.</w:t>
      </w:r>
      <w:r>
        <w:rPr>
          <w:rFonts w:ascii="Arial Narrow" w:eastAsia="Yu Mincho Light" w:hAnsi="Arial Narrow" w:cs="Arial Narrow"/>
          <w:iCs/>
        </w:rPr>
        <w:t xml:space="preserve"> W przypadku gdy Wykonawca nie złoży w ofercie dokumentów o zastosowaniu innych materiałów                          i urządzeń, to rozumie się przez to, że do kalkulacji ceny oferty ujęto materiały i urządzenia zaproponowane                    w dokumentacji projektowej. Pod pojęciem parametry rozumie się funkcjonalność, przeznaczenie, kolorystykę, strukturę, materiały, kształt, wielkość, bezpieczeństwo i wytrzymałość.</w:t>
      </w:r>
    </w:p>
    <w:p w:rsidR="006D22D0" w:rsidRDefault="006D22D0">
      <w:pPr>
        <w:spacing w:after="0" w:line="240" w:lineRule="auto"/>
        <w:jc w:val="both"/>
        <w:rPr>
          <w:rFonts w:ascii="Arial Narrow" w:eastAsia="Yu Mincho Light" w:hAnsi="Arial Narrow" w:cs="Arial Narrow"/>
          <w:b/>
        </w:rPr>
      </w:pPr>
    </w:p>
    <w:p w:rsidR="006D22D0" w:rsidRDefault="006D22D0">
      <w:p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b/>
          <w:color w:val="000000"/>
        </w:rPr>
        <w:t>2.3.</w:t>
      </w:r>
      <w:r>
        <w:rPr>
          <w:rFonts w:ascii="Arial Narrow" w:eastAsia="Yu Mincho Light" w:hAnsi="Arial Narrow" w:cs="Arial Narrow"/>
          <w:color w:val="000000"/>
        </w:rPr>
        <w:t xml:space="preserve"> Kod i nazwa zamówienia według Wspólnego Słownika Zamówie</w:t>
      </w:r>
      <w:r>
        <w:rPr>
          <w:rFonts w:ascii="Arial Narrow" w:eastAsia="MS Gothic" w:hAnsi="Arial Narrow" w:cs="Arial Narrow"/>
          <w:color w:val="000000"/>
        </w:rPr>
        <w:t>ń</w:t>
      </w:r>
      <w:r>
        <w:rPr>
          <w:rFonts w:ascii="Arial Narrow" w:eastAsia="Yu Mincho Light" w:hAnsi="Arial Narrow" w:cs="Arial Narrow"/>
          <w:color w:val="000000"/>
        </w:rPr>
        <w:t xml:space="preserve"> (CPV):</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shd w:val="clear" w:color="auto" w:fill="F2F2F2"/>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b/>
          <w:color w:val="000000"/>
        </w:rPr>
        <w:t>CPV 33113000-5 - Urządzenia do obrazowania rezonansu magnetycznego</w:t>
      </w:r>
    </w:p>
    <w:p w:rsidR="006D22D0" w:rsidRDefault="006D22D0">
      <w:pPr>
        <w:shd w:val="clear" w:color="auto" w:fill="F2F2F2"/>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b/>
          <w:color w:val="000000"/>
        </w:rPr>
        <w:t xml:space="preserve">CPV 42500000-1 - Urządzenia chłodzące i wentylacyjne </w:t>
      </w:r>
    </w:p>
    <w:p w:rsidR="006D22D0" w:rsidRDefault="006D22D0">
      <w:pPr>
        <w:shd w:val="clear" w:color="auto" w:fill="F2F2F2"/>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b/>
          <w:color w:val="000000"/>
        </w:rPr>
        <w:t xml:space="preserve">CPV 42992100-7 - Klatka Faradaya </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3</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TERMIN WYKONANIA ZAMÓWIENIA</w:t>
      </w:r>
    </w:p>
    <w:p w:rsidR="006D22D0" w:rsidRDefault="006D22D0">
      <w:pPr>
        <w:autoSpaceDE w:val="0"/>
        <w:spacing w:after="0" w:line="240" w:lineRule="auto"/>
        <w:jc w:val="both"/>
        <w:rPr>
          <w:rFonts w:ascii="Arial Narrow" w:eastAsia="Yu Mincho Light" w:hAnsi="Arial Narrow" w:cs="Arial Narrow"/>
          <w:b/>
          <w:bCs/>
          <w:color w:val="000000"/>
        </w:rPr>
      </w:pPr>
    </w:p>
    <w:p w:rsidR="006D22D0" w:rsidRDefault="006D22D0">
      <w:pPr>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color w:val="000000"/>
        </w:rPr>
        <w:t>Wykonawca jest zobowi</w:t>
      </w:r>
      <w:r>
        <w:rPr>
          <w:rFonts w:ascii="Arial Narrow" w:eastAsia="MS Gothic" w:hAnsi="Arial Narrow" w:cs="Arial Narrow"/>
          <w:color w:val="000000"/>
        </w:rPr>
        <w:t>ą</w:t>
      </w:r>
      <w:r>
        <w:rPr>
          <w:rFonts w:ascii="Arial Narrow" w:eastAsia="Yu Mincho Light" w:hAnsi="Arial Narrow" w:cs="Arial Narrow"/>
          <w:color w:val="000000"/>
        </w:rPr>
        <w:t>zany wykona</w:t>
      </w:r>
      <w:r>
        <w:rPr>
          <w:rFonts w:ascii="Arial Narrow" w:eastAsia="MS Gothic" w:hAnsi="Arial Narrow" w:cs="Arial Narrow"/>
          <w:color w:val="000000"/>
        </w:rPr>
        <w:t>ć</w:t>
      </w:r>
      <w:r>
        <w:rPr>
          <w:rFonts w:ascii="Arial Narrow" w:eastAsia="Yu Mincho Light" w:hAnsi="Arial Narrow" w:cs="Arial Narrow"/>
          <w:color w:val="000000"/>
        </w:rPr>
        <w:t xml:space="preserve"> zamówienie w terminie </w:t>
      </w:r>
      <w:r>
        <w:rPr>
          <w:rFonts w:ascii="Arial Narrow" w:eastAsia="Yu Mincho Light" w:hAnsi="Arial Narrow" w:cs="Arial Narrow"/>
        </w:rPr>
        <w:t xml:space="preserve">do </w:t>
      </w:r>
      <w:r>
        <w:rPr>
          <w:rFonts w:ascii="Arial Narrow" w:eastAsia="Yu Mincho Light" w:hAnsi="Arial Narrow" w:cs="Arial Narrow"/>
          <w:b/>
        </w:rPr>
        <w:t>14.06.2024  r.</w:t>
      </w:r>
      <w:r>
        <w:rPr>
          <w:rFonts w:ascii="Arial Narrow" w:eastAsia="Yu Mincho Light" w:hAnsi="Arial Narrow" w:cs="Arial Narrow"/>
          <w:b/>
          <w:color w:val="000000"/>
        </w:rPr>
        <w:t xml:space="preserve"> </w:t>
      </w:r>
      <w:r>
        <w:rPr>
          <w:rFonts w:ascii="Arial Narrow" w:eastAsia="Yu Mincho Light" w:hAnsi="Arial Narrow" w:cs="Arial Narrow"/>
          <w:color w:val="000000"/>
        </w:rPr>
        <w:t xml:space="preserve"> </w:t>
      </w:r>
    </w:p>
    <w:p w:rsidR="006D22D0" w:rsidRDefault="006D22D0">
      <w:pPr>
        <w:tabs>
          <w:tab w:val="left" w:pos="7109"/>
        </w:tabs>
        <w:autoSpaceDE w:val="0"/>
        <w:spacing w:after="0" w:line="240" w:lineRule="auto"/>
        <w:jc w:val="both"/>
        <w:rPr>
          <w:rFonts w:ascii="Arial Narrow" w:eastAsia="Yu Mincho Light" w:hAnsi="Arial Narrow" w:cs="Arial Narrow"/>
          <w:b/>
          <w:bCs/>
          <w:color w:val="000000"/>
        </w:rPr>
      </w:pPr>
      <w:r>
        <w:rPr>
          <w:rFonts w:ascii="Arial Narrow" w:eastAsia="Yu Mincho Light" w:hAnsi="Arial Narrow" w:cs="Arial Narrow"/>
          <w:b/>
          <w:color w:val="000000"/>
        </w:rPr>
        <w:tab/>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4</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WARUNKI UDZIAŁU W POST</w:t>
      </w:r>
      <w:r>
        <w:rPr>
          <w:rFonts w:ascii="Arial Narrow" w:eastAsia="MS Gothic" w:hAnsi="Arial Narrow" w:cs="Arial Narrow"/>
          <w:b/>
          <w:bCs/>
          <w:color w:val="000000"/>
        </w:rPr>
        <w:t>Ę</w:t>
      </w:r>
      <w:r>
        <w:rPr>
          <w:rFonts w:ascii="Arial Narrow" w:eastAsia="Yu Mincho Light" w:hAnsi="Arial Narrow" w:cs="Arial Narrow"/>
          <w:b/>
          <w:bCs/>
          <w:color w:val="000000"/>
        </w:rPr>
        <w:t>POWANIU</w:t>
      </w:r>
    </w:p>
    <w:p w:rsidR="006D22D0" w:rsidRDefault="006D22D0">
      <w:pPr>
        <w:autoSpaceDE w:val="0"/>
        <w:spacing w:after="0" w:line="240" w:lineRule="auto"/>
        <w:jc w:val="both"/>
        <w:rPr>
          <w:rFonts w:ascii="Arial Narrow" w:eastAsia="Yu Mincho Light" w:hAnsi="Arial Narrow" w:cs="Arial Narrow"/>
          <w:b/>
          <w:bCs/>
          <w:color w:val="000000"/>
        </w:rPr>
      </w:pPr>
    </w:p>
    <w:p w:rsidR="006D22D0" w:rsidRDefault="006D22D0">
      <w:pPr>
        <w:autoSpaceDE w:val="0"/>
        <w:spacing w:after="0" w:line="240" w:lineRule="auto"/>
        <w:jc w:val="both"/>
      </w:pPr>
      <w:r>
        <w:rPr>
          <w:rFonts w:ascii="Arial Narrow" w:eastAsia="Yu Mincho Light" w:hAnsi="Arial Narrow" w:cs="Arial Narrow"/>
          <w:b/>
          <w:color w:val="000000"/>
        </w:rPr>
        <w:t xml:space="preserve">4.1 O udzielenie zamówienia mogą się ubiegać wykonawcy, potwierdzający spełnienie warunków dotyczących </w:t>
      </w:r>
    </w:p>
    <w:p w:rsidR="006D22D0" w:rsidRDefault="006D22D0">
      <w:pPr>
        <w:autoSpaceDE w:val="0"/>
        <w:spacing w:after="0" w:line="240" w:lineRule="auto"/>
        <w:jc w:val="both"/>
      </w:pPr>
    </w:p>
    <w:p w:rsidR="006D22D0" w:rsidRDefault="006D22D0">
      <w:p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b/>
          <w:color w:val="000000"/>
        </w:rPr>
        <w:t>1)</w:t>
      </w:r>
      <w:r>
        <w:rPr>
          <w:rFonts w:ascii="Arial Narrow" w:eastAsia="Yu Mincho Light" w:hAnsi="Arial Narrow" w:cs="Arial Narrow"/>
          <w:b/>
          <w:color w:val="000000"/>
        </w:rPr>
        <w:tab/>
        <w:t>kompetencji lub uprawnień do prowadzenia określonej działalności zawodowej:</w:t>
      </w:r>
    </w:p>
    <w:p w:rsidR="006D22D0" w:rsidRDefault="006D22D0">
      <w:p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color w:val="000000"/>
        </w:rPr>
        <w:t>Zamawiający nie stawia szczególnych wymagań w zakresie spełniania tego warunku. Wykonawca złoży oświadczenie (wzór załącznik nr 2 do instrukcji)</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b/>
          <w:color w:val="000000"/>
        </w:rPr>
        <w:t>2)</w:t>
      </w:r>
      <w:r>
        <w:rPr>
          <w:rFonts w:ascii="Arial Narrow" w:eastAsia="Yu Mincho Light" w:hAnsi="Arial Narrow" w:cs="Arial Narrow"/>
          <w:b/>
          <w:color w:val="000000"/>
        </w:rPr>
        <w:tab/>
        <w:t>sytuacji ekonomicznej lub finansowej:</w:t>
      </w:r>
    </w:p>
    <w:p w:rsidR="006D22D0" w:rsidRDefault="006D22D0">
      <w:pPr>
        <w:autoSpaceDE w:val="0"/>
        <w:spacing w:after="0" w:line="240" w:lineRule="auto"/>
        <w:jc w:val="both"/>
        <w:rPr>
          <w:rFonts w:ascii="Arial Narrow" w:eastAsia="Yu Mincho Light" w:hAnsi="Arial Narrow" w:cs="Arial Narrow"/>
          <w:b/>
          <w:color w:val="000000"/>
        </w:rPr>
      </w:pPr>
    </w:p>
    <w:p w:rsidR="006D22D0" w:rsidRDefault="006D22D0">
      <w:pPr>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color w:val="000000"/>
        </w:rPr>
        <w:t>Zamawiający nie stawia szczególnych wymagań w zakresie spełniania tego warunku. Wykonawca złoży oświadczenie</w:t>
      </w:r>
      <w:r>
        <w:rPr>
          <w:rFonts w:ascii="Arial Narrow" w:eastAsia="Yu Mincho Light" w:hAnsi="Arial Narrow" w:cs="Arial Narrow"/>
          <w:b/>
          <w:color w:val="000000"/>
        </w:rPr>
        <w:t xml:space="preserve"> </w:t>
      </w:r>
      <w:r>
        <w:rPr>
          <w:rFonts w:ascii="Arial Narrow" w:eastAsia="Yu Mincho Light" w:hAnsi="Arial Narrow" w:cs="Arial Narrow"/>
          <w:color w:val="000000"/>
        </w:rPr>
        <w:t>(wzór załącznik nr 2 do instrukcji)</w:t>
      </w:r>
    </w:p>
    <w:p w:rsidR="006D22D0" w:rsidRDefault="006D22D0">
      <w:pPr>
        <w:autoSpaceDE w:val="0"/>
        <w:spacing w:after="0" w:line="240" w:lineRule="auto"/>
        <w:jc w:val="both"/>
        <w:rPr>
          <w:rFonts w:ascii="Arial Narrow" w:eastAsia="Yu Mincho Light" w:hAnsi="Arial Narrow" w:cs="Arial Narrow"/>
          <w:b/>
          <w:color w:val="000000"/>
        </w:rPr>
      </w:pPr>
    </w:p>
    <w:p w:rsidR="006D22D0" w:rsidRDefault="006D22D0">
      <w:p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b/>
          <w:color w:val="000000"/>
        </w:rPr>
        <w:t>3)</w:t>
      </w:r>
      <w:r>
        <w:rPr>
          <w:rFonts w:ascii="Arial Narrow" w:eastAsia="Yu Mincho Light" w:hAnsi="Arial Narrow" w:cs="Arial Narrow"/>
          <w:b/>
          <w:color w:val="000000"/>
        </w:rPr>
        <w:tab/>
        <w:t>zdolności technicznej lub zawodowej.</w:t>
      </w:r>
    </w:p>
    <w:p w:rsidR="006D22D0" w:rsidRDefault="006D22D0">
      <w:pPr>
        <w:autoSpaceDE w:val="0"/>
        <w:spacing w:after="0" w:line="240" w:lineRule="auto"/>
        <w:jc w:val="both"/>
        <w:rPr>
          <w:rFonts w:ascii="Arial Narrow" w:eastAsia="Times New Roman" w:hAnsi="Arial Narrow" w:cs="Arial Narrow"/>
          <w:bCs/>
        </w:rPr>
      </w:pPr>
      <w:r>
        <w:rPr>
          <w:rFonts w:ascii="Arial Narrow" w:eastAsia="Yu Mincho Light" w:hAnsi="Arial Narrow" w:cs="Arial Narrow"/>
          <w:color w:val="000000"/>
        </w:rPr>
        <w:t>Zamawiający nie stawia szczególnych wymagań w zakresie spełniania tego warunku. Wykonawca złoży oświadczenie (wzór załącznik nr  2 do instrukcji)</w:t>
      </w:r>
    </w:p>
    <w:p w:rsidR="006D22D0" w:rsidRDefault="006D22D0">
      <w:pPr>
        <w:spacing w:after="0" w:line="240" w:lineRule="auto"/>
        <w:jc w:val="both"/>
        <w:rPr>
          <w:rFonts w:ascii="Arial Narrow" w:eastAsia="Times New Roman" w:hAnsi="Arial Narrow" w:cs="Arial Narrow"/>
          <w:bCs/>
        </w:rPr>
      </w:pPr>
    </w:p>
    <w:p w:rsidR="006D22D0" w:rsidRDefault="006D22D0">
      <w:pPr>
        <w:numPr>
          <w:ilvl w:val="1"/>
          <w:numId w:val="12"/>
        </w:numPr>
        <w:spacing w:after="0" w:line="240" w:lineRule="auto"/>
        <w:jc w:val="both"/>
        <w:rPr>
          <w:rFonts w:ascii="Arial Narrow" w:eastAsia="Times New Roman" w:hAnsi="Arial Narrow" w:cs="Arial Narrow"/>
          <w:b/>
          <w:bCs/>
        </w:rPr>
      </w:pPr>
      <w:r>
        <w:rPr>
          <w:rFonts w:ascii="Arial Narrow" w:eastAsia="Times New Roman" w:hAnsi="Arial Narrow" w:cs="Arial Narrow"/>
          <w:b/>
          <w:bCs/>
        </w:rPr>
        <w:t xml:space="preserve"> Wykaz oświadczeń i dokumentów na potwierdzenie spełniania warunków udziału w postępowaniu </w:t>
      </w:r>
    </w:p>
    <w:p w:rsidR="006D22D0" w:rsidRDefault="006D22D0">
      <w:pPr>
        <w:spacing w:after="0" w:line="240" w:lineRule="auto"/>
        <w:jc w:val="both"/>
        <w:rPr>
          <w:rFonts w:ascii="Arial Narrow" w:eastAsia="Times New Roman" w:hAnsi="Arial Narrow" w:cs="Arial Narrow"/>
          <w:b/>
          <w:bCs/>
        </w:rPr>
      </w:pPr>
    </w:p>
    <w:p w:rsidR="006D22D0" w:rsidRDefault="006D22D0">
      <w:pPr>
        <w:numPr>
          <w:ilvl w:val="0"/>
          <w:numId w:val="8"/>
        </w:numPr>
        <w:spacing w:after="0" w:line="240" w:lineRule="auto"/>
        <w:jc w:val="both"/>
        <w:rPr>
          <w:rFonts w:ascii="Arial Narrow" w:eastAsia="Times New Roman" w:hAnsi="Arial Narrow" w:cs="Arial Narrow"/>
          <w:b/>
          <w:bCs/>
        </w:rPr>
      </w:pPr>
      <w:r>
        <w:rPr>
          <w:rFonts w:ascii="Arial Narrow" w:eastAsia="Times New Roman" w:hAnsi="Arial Narrow" w:cs="Arial Narrow"/>
          <w:b/>
          <w:bCs/>
        </w:rPr>
        <w:t>Kompetencje lub uprawnienia do prowadzenia określonej działalności zawodowej</w:t>
      </w:r>
      <w:r>
        <w:rPr>
          <w:rFonts w:ascii="Arial Narrow" w:eastAsia="Times New Roman" w:hAnsi="Arial Narrow" w:cs="Arial Narrow"/>
          <w:bCs/>
        </w:rPr>
        <w:t xml:space="preserve">, o ile wynika to z odrębnych przepisów - Zamawiający nie wymaga żadnego dokumentu. Wykonawca złoży oświadczenie  </w:t>
      </w:r>
      <w:r>
        <w:rPr>
          <w:rFonts w:ascii="Arial Narrow" w:eastAsia="Yu Mincho Light" w:hAnsi="Arial Narrow" w:cs="Arial Narrow"/>
          <w:color w:val="000000"/>
        </w:rPr>
        <w:t>(wzór załącznik nr 2  do instrukcji)</w:t>
      </w:r>
    </w:p>
    <w:p w:rsidR="006D22D0" w:rsidRDefault="006D22D0">
      <w:pPr>
        <w:numPr>
          <w:ilvl w:val="0"/>
          <w:numId w:val="8"/>
        </w:numPr>
        <w:spacing w:after="0" w:line="240" w:lineRule="auto"/>
        <w:jc w:val="both"/>
        <w:rPr>
          <w:rFonts w:ascii="Arial Narrow" w:eastAsia="Times New Roman" w:hAnsi="Arial Narrow" w:cs="Arial Narrow"/>
          <w:b/>
          <w:bCs/>
        </w:rPr>
      </w:pPr>
      <w:r>
        <w:rPr>
          <w:rFonts w:ascii="Arial Narrow" w:eastAsia="Times New Roman" w:hAnsi="Arial Narrow" w:cs="Arial Narrow"/>
          <w:b/>
          <w:bCs/>
        </w:rPr>
        <w:t xml:space="preserve">Sytuacja ekonomiczna lub finansowa: </w:t>
      </w:r>
      <w:r>
        <w:rPr>
          <w:rFonts w:ascii="Arial Narrow" w:eastAsia="Times New Roman" w:hAnsi="Arial Narrow" w:cs="Arial Narrow"/>
          <w:bCs/>
        </w:rPr>
        <w:t xml:space="preserve">Zamawiający nie wymaga żadnego dokumentu. Wykonawca złoży oświadczenie </w:t>
      </w:r>
      <w:r>
        <w:rPr>
          <w:rFonts w:ascii="Arial Narrow" w:eastAsia="Yu Mincho Light" w:hAnsi="Arial Narrow" w:cs="Arial Narrow"/>
          <w:color w:val="000000"/>
        </w:rPr>
        <w:t>(wzór załącznik nr  2 do instrukcji)</w:t>
      </w:r>
    </w:p>
    <w:p w:rsidR="006D22D0" w:rsidRDefault="006D22D0">
      <w:pPr>
        <w:numPr>
          <w:ilvl w:val="0"/>
          <w:numId w:val="8"/>
        </w:numPr>
        <w:spacing w:after="0" w:line="240" w:lineRule="auto"/>
        <w:jc w:val="both"/>
        <w:rPr>
          <w:rFonts w:ascii="Arial Narrow" w:eastAsia="Yu Mincho Light" w:hAnsi="Arial Narrow" w:cs="Arial Narrow"/>
          <w:color w:val="000000"/>
        </w:rPr>
      </w:pPr>
      <w:r>
        <w:rPr>
          <w:rFonts w:ascii="Arial Narrow" w:eastAsia="Times New Roman" w:hAnsi="Arial Narrow" w:cs="Arial Narrow"/>
          <w:b/>
          <w:bCs/>
        </w:rPr>
        <w:t xml:space="preserve">Zdolność techniczna lub zawodowa: </w:t>
      </w:r>
      <w:r>
        <w:rPr>
          <w:rFonts w:ascii="Arial Narrow" w:eastAsia="Times New Roman" w:hAnsi="Arial Narrow" w:cs="Arial Narrow"/>
          <w:bCs/>
        </w:rPr>
        <w:t xml:space="preserve">Zamawiający nie wymaga żadnego dokumentu. Wykonawca złoży oświadczenie </w:t>
      </w:r>
      <w:r>
        <w:rPr>
          <w:rFonts w:ascii="Arial Narrow" w:eastAsia="Yu Mincho Light" w:hAnsi="Arial Narrow" w:cs="Arial Narrow"/>
          <w:color w:val="000000"/>
        </w:rPr>
        <w:t>(wzór załącznik nr  2 do instrukcji)</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hAnsi="Arial Narrow" w:cs="Arial Narrow"/>
          <w:b/>
        </w:rPr>
      </w:pPr>
      <w:r>
        <w:rPr>
          <w:rFonts w:ascii="Arial Narrow" w:eastAsia="Yu Mincho Light" w:hAnsi="Arial Narrow" w:cs="Arial Narrow"/>
          <w:b/>
          <w:bCs/>
          <w:color w:val="000000"/>
        </w:rPr>
        <w:t>Rozdział 5</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color w:val="000000"/>
        </w:rPr>
      </w:pPr>
      <w:r>
        <w:rPr>
          <w:rFonts w:ascii="Arial Narrow" w:hAnsi="Arial Narrow" w:cs="Arial Narrow"/>
          <w:b/>
        </w:rPr>
        <w:t xml:space="preserve">PODSTAWY WYKLUCZENIA ORAZ WYKAZ OŚWIADCZEŃ I DOKUMENTÓW, NA POTWIERDZENIE OKOLICZNOŚCI O BRAKU PODSTAW DO WYKLUCZENIA, KTÓRE WYKONAWCA SKŁADA NA WEZWANIE ZAMAWIAJĄCEGO </w:t>
      </w:r>
      <w:r>
        <w:rPr>
          <w:rFonts w:ascii="Arial Narrow" w:hAnsi="Arial Narrow" w:cs="Arial Narrow"/>
        </w:rPr>
        <w:t>(DOTYCZY WSZYSTKICH WYKONAWCÓW).</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numPr>
          <w:ilvl w:val="1"/>
          <w:numId w:val="13"/>
        </w:numPr>
        <w:spacing w:after="0" w:line="240" w:lineRule="auto"/>
        <w:jc w:val="both"/>
        <w:rPr>
          <w:rFonts w:ascii="Arial Narrow" w:eastAsia="Times New Roman" w:hAnsi="Arial Narrow" w:cs="Arial Narrow"/>
          <w:bCs/>
        </w:rPr>
      </w:pPr>
      <w:r>
        <w:rPr>
          <w:rFonts w:ascii="Arial Narrow" w:eastAsia="Times New Roman" w:hAnsi="Arial Narrow" w:cs="Arial Narrow"/>
          <w:bCs/>
        </w:rPr>
        <w:t xml:space="preserve">Z postępowania o udzielenie zamówienia wyklucza się Wykonawców w nw. okolicznościach: </w:t>
      </w:r>
    </w:p>
    <w:p w:rsidR="006D22D0" w:rsidRDefault="006D22D0">
      <w:pPr>
        <w:spacing w:after="0" w:line="240" w:lineRule="auto"/>
        <w:jc w:val="both"/>
        <w:rPr>
          <w:rFonts w:ascii="Arial Narrow" w:eastAsia="Times New Roman" w:hAnsi="Arial Narrow" w:cs="Arial Narrow"/>
          <w:bCs/>
        </w:rPr>
      </w:pP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1) Wykonawcę, który nie wykazał spełniania warunków udziału w postępowaniu lub nie wykazał braku podstaw wykluczenia;</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2 ) Wykonawcę będącego osobą fizyczną, którego prawomocnie skazano za przestępstwo:</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a)  udziału w zorganizowanej grupie przestępczej albo związku mającym na celu popełnienie przestępstwa lub przestępstwa skarbowego, o którym mowa w art. 258 Kodeksu karnego,</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b)  handlu ludźmi, o którym mowa w art. 189a Kodeksu karnego,</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c)  o którym mowa w art. 228-230a, art. 250a Kodeksu karnego, w art. 46-48 ustawy z dnia 25 czerwca 2010 r. o sporcie (Dz. U. z 2022 r. poz. 1599 i 2185) lub w art. 54 ust. 1-4 ustawy z dnia 12 maja 2011 r. o refundacji leków, środków spożywczych specjalnego przeznaczenia żywieniowego oraz wyrobów medycznych (Dz. U. z 2023 r. poz. 826),</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d)  finansowania przestępstwa o charakterze terrorystycznym, o którym mowa w art. 165a Kodeksu karnego, lub przestępstwo udaremniania lub utrudniania stwierdzenia przestępnego pochodzenia pieniędzy lub ukrywania ich pochodzenia, o którym mowa w art. 299 Kodeksu karnego,</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e)  o charakterze terrorystycznym, o którym mowa w art. 115 § 20 Kodeksu karnego, lub mające na celu popełnienie tego przestępstwa,</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f) powierzenia wykonywania pracy małoletniemu cudzoziemcowi, o którym mowa w art. 9 ust. 2 ustawy z dnia 15 czerwca 2012 r. o skutkach powierzania wykonywania pracy cudzoziemcom przebywającym wbrew przepisom na terytorium Rzeczypospolitej Polskiej (Dz. U. z 2021 r. poz. 1745),</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g) przeciwko obrotowi gospodarczemu, o których mowa w art. 296-307 Kodeksu karnego, przestępstwo oszustwa, o którym mowa w art. 286 Kodeksu karnego, przestępstwo przeciwko wiarygodności dokumentów, o których mowa w art. 270-277d Kodeksu karnego, lub przestępstwo skarbowe,</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h) o którym mowa w art. 9 ust. 1 i 3 lub art. 10 ustawy z dnia 15 czerwca 2012 r. o skutkach powierzania wykonywania pracy cudzoziemcom przebywającym wbrew przepisom na terytorium Rzeczypospolitej Polskiej</w:t>
      </w:r>
    </w:p>
    <w:p w:rsidR="00A50E17"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 lub za odpowiedni czyn zabroniony określony w przepisach prawa obcego;</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 xml:space="preserve">3) Wykonawcę, jeżeli urzędującego członka jego organu zarządzającego lub nadzorczego, wspólnika spółki                  w spółce jawnej lub partnerskiej albo </w:t>
      </w:r>
      <w:proofErr w:type="spellStart"/>
      <w:r>
        <w:rPr>
          <w:rFonts w:ascii="Arial Narrow" w:eastAsia="Times New Roman" w:hAnsi="Arial Narrow" w:cs="Arial Narrow"/>
          <w:bCs/>
        </w:rPr>
        <w:t>komplementariusza</w:t>
      </w:r>
      <w:proofErr w:type="spellEnd"/>
      <w:r>
        <w:rPr>
          <w:rFonts w:ascii="Arial Narrow" w:eastAsia="Times New Roman" w:hAnsi="Arial Narrow" w:cs="Arial Narrow"/>
          <w:bCs/>
        </w:rPr>
        <w:t xml:space="preserve"> w spółce komandytowej lub komandytowo-akcyjnej                    lub prokurenta prawomocnie skazano za przestępst</w:t>
      </w:r>
      <w:r w:rsidR="00222C95">
        <w:rPr>
          <w:rFonts w:ascii="Arial Narrow" w:eastAsia="Times New Roman" w:hAnsi="Arial Narrow" w:cs="Arial Narrow"/>
          <w:bCs/>
        </w:rPr>
        <w:t>wo</w:t>
      </w:r>
      <w:r>
        <w:rPr>
          <w:rFonts w:ascii="Arial Narrow" w:eastAsia="Times New Roman" w:hAnsi="Arial Narrow" w:cs="Arial Narrow"/>
          <w:bCs/>
        </w:rPr>
        <w:t>;</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 xml:space="preserve">4) Wykonawcę, wobec którego wydano prawomocny wyrok sądu lub ostateczną decyzję administracyjną                        </w:t>
      </w:r>
      <w:r>
        <w:rPr>
          <w:rFonts w:ascii="Arial Narrow" w:eastAsia="Times New Roman" w:hAnsi="Arial Narrow" w:cs="Arial Narrow"/>
          <w:bCs/>
        </w:rPr>
        <w:lastRenderedPageBreak/>
        <w:t xml:space="preserve">o zaleganiu z uiszczeniem podatków, opłat lub składek na ubezpieczenia społeczne lub zdrowotne, chyba </w:t>
      </w:r>
      <w:r>
        <w:rPr>
          <w:rFonts w:ascii="Arial Narrow" w:eastAsia="Times New Roman" w:hAnsi="Arial Narrow" w:cs="Arial Narrow"/>
          <w:bCs/>
        </w:rPr>
        <w:br/>
        <w:t>że wykonawca dokonał płatności należnych podatków, opłat lub składek na ubezpieczenia społeczne lub zdrowotne wraz z odsetkami lub grzywnami lub zawarł wiążące porozumienie w sprawie spłaty tych należności;</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5) 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oferty częściowe lub wnioski o dopuszczenie do udziału w postępowaniu, chyba że wykażą, że przygotowali te oferty lub wnioski niezależnie od siebie;</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6) jeżeli, w przypadkach, o których mowa w art. 85 ust. 1, doszło do zakłócenia konkurencji wynikającego z wcześniejszego zaangażowania tego wykonawcy lub podmiotu, który należy z wykonawcą do tej samej grupy kapitałowej w rozumieniu ustawy z dnia 16 lutego 2007 r. o ochronie konkurencji i konsumentów, chyba że spowodowane tym zakłócenie konkurencji może być wyeliminowane w inny sposób niż przez wykluczenie wykonawcy z udziału w postępowaniu o udzielenie zamówienia.</w:t>
      </w:r>
    </w:p>
    <w:p w:rsidR="00222C95" w:rsidRPr="00222C95" w:rsidRDefault="00222C95" w:rsidP="00222C95">
      <w:pPr>
        <w:spacing w:after="0" w:line="240" w:lineRule="auto"/>
        <w:jc w:val="both"/>
        <w:rPr>
          <w:rFonts w:ascii="Arial Narrow" w:eastAsia="Times New Roman" w:hAnsi="Arial Narrow" w:cs="Arial Narrow"/>
          <w:bCs/>
        </w:rPr>
      </w:pPr>
      <w:r>
        <w:rPr>
          <w:rFonts w:ascii="Arial Narrow" w:eastAsia="Times New Roman" w:hAnsi="Arial Narrow" w:cs="Arial Narrow"/>
          <w:bCs/>
        </w:rPr>
        <w:t>7)</w:t>
      </w:r>
      <w:r w:rsidRPr="00222C95">
        <w:rPr>
          <w:rFonts w:ascii="Arial Narrow" w:eastAsia="Times New Roman" w:hAnsi="Arial Narrow" w:cs="Arial Narrow"/>
          <w:bCs/>
        </w:rPr>
        <w:t xml:space="preserve"> wykonawcę, który udaremnia lub utrudnia stwierdzenie przestępnego pochodzenia pieniędzy lub ukrywa ich pochodzenie, w związku z brakiem możliwości ustalenia beneficjenta rzeczywistego, w rozumieniu art. 2 ust. 2 </w:t>
      </w:r>
      <w:proofErr w:type="spellStart"/>
      <w:r w:rsidRPr="00222C95">
        <w:rPr>
          <w:rFonts w:ascii="Arial Narrow" w:eastAsia="Times New Roman" w:hAnsi="Arial Narrow" w:cs="Arial Narrow"/>
          <w:bCs/>
        </w:rPr>
        <w:t>pkt</w:t>
      </w:r>
      <w:proofErr w:type="spellEnd"/>
      <w:r w:rsidRPr="00222C95">
        <w:rPr>
          <w:rFonts w:ascii="Arial Narrow" w:eastAsia="Times New Roman" w:hAnsi="Arial Narrow" w:cs="Arial Narrow"/>
          <w:bCs/>
        </w:rPr>
        <w:t xml:space="preserve"> 1 ustawy z dnia 1 marca 2018 r. o przeciwdziałaniu praniu pieniędzy oraz finansowaniu terroryzmu (Dz. U. z 2023 r. poz. 1124 i 1285).</w:t>
      </w:r>
    </w:p>
    <w:p w:rsidR="00222C95" w:rsidRPr="00222C95" w:rsidRDefault="00222C95" w:rsidP="00222C95">
      <w:pPr>
        <w:numPr>
          <w:ilvl w:val="0"/>
          <w:numId w:val="17"/>
        </w:num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Z postępowania o udzielenie zamówienia zamawiający może wykluczyć wykonawcę:</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 xml:space="preserve">1) który naruszył obowiązki dotyczące płatności podatków, opłat lub składek na ubezpieczenia społeczne lub zdrowotne, z wyjątkiem przypadku, o którym mowa w art. 108 ust. 1 </w:t>
      </w:r>
      <w:proofErr w:type="spellStart"/>
      <w:r w:rsidRPr="00222C95">
        <w:rPr>
          <w:rFonts w:ascii="Arial Narrow" w:eastAsia="Times New Roman" w:hAnsi="Arial Narrow" w:cs="Arial Narrow"/>
          <w:bCs/>
        </w:rPr>
        <w:t>pkt</w:t>
      </w:r>
      <w:proofErr w:type="spellEnd"/>
      <w:r w:rsidRPr="00222C95">
        <w:rPr>
          <w:rFonts w:ascii="Arial Narrow" w:eastAsia="Times New Roman" w:hAnsi="Arial Narrow" w:cs="Arial Narrow"/>
          <w:bCs/>
        </w:rPr>
        <w:t xml:space="preserve"> 3, chyba że wykonawca odpowiednio przed upływem terminu do składania wniosków o dopuszczenie do udziału w postępowaniu albo przed upływem terminu składania ofert dokonał płatności należnych podatków, opłat lub składek na ubezpieczenia społeczne lub zdrowotne wraz z odsetkami lub grzywnami lub zawarł wiążące porozumienie w sprawie spłaty tych należności;</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2) który naruszył obowiązki w dziedzinie ochrony środowiska, prawa socjalnego lub prawa pracy:</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a) będącego osobą fizyczną skazanego prawomocnie za przestępstwo przeciwko środowisku, o którym mowa w rozdziale XXII Kodeksu karnego lub za przestępstwo przeciwko prawom osób wykonujących pracę zarobkową, o którym mowa w rozdziale XXVIII Kodeksu karnego, lub za odpowiedni czyn zabroniony określony w przepisach prawa obcego,</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b) będącego osobą fizyczną prawomocnie ukaranego za wykroczenie przeciwko prawom pracownika lub wykroczenie przeciwko środowisku, jeżeli za jego popełnienie wymierzono karę aresztu, ograniczenia wolności lub karę grzywny,</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c) wobec którego wydano ostateczną decyzję administracyjną o naruszeniu obowiązków wynikających z prawa ochrony środowiska, prawa pracy lub przepisów o zabezpieczeniu społecznym, jeżeli wymierzono tą decyzją karę pieniężną;</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 xml:space="preserve">3) jeżeli urzędującego członka jego organu zarządzającego lub nadzorczego, wspólnika spółki w spółce jawnej lub partnerskiej albo </w:t>
      </w:r>
      <w:proofErr w:type="spellStart"/>
      <w:r w:rsidRPr="00222C95">
        <w:rPr>
          <w:rFonts w:ascii="Arial Narrow" w:eastAsia="Times New Roman" w:hAnsi="Arial Narrow" w:cs="Arial Narrow"/>
          <w:bCs/>
        </w:rPr>
        <w:t>komplementariusza</w:t>
      </w:r>
      <w:proofErr w:type="spellEnd"/>
      <w:r w:rsidRPr="00222C95">
        <w:rPr>
          <w:rFonts w:ascii="Arial Narrow" w:eastAsia="Times New Roman" w:hAnsi="Arial Narrow" w:cs="Arial Narrow"/>
          <w:bCs/>
        </w:rPr>
        <w:t xml:space="preserve"> w spółce komandytowej lub komandytowo-akcyjnej lub prokurenta prawomocnie skazano za przestępstwo lub ukarano za wykroczenie, o którym mowa w </w:t>
      </w:r>
      <w:proofErr w:type="spellStart"/>
      <w:r w:rsidRPr="00222C95">
        <w:rPr>
          <w:rFonts w:ascii="Arial Narrow" w:eastAsia="Times New Roman" w:hAnsi="Arial Narrow" w:cs="Arial Narrow"/>
          <w:bCs/>
        </w:rPr>
        <w:t>pkt</w:t>
      </w:r>
      <w:proofErr w:type="spellEnd"/>
      <w:r w:rsidRPr="00222C95">
        <w:rPr>
          <w:rFonts w:ascii="Arial Narrow" w:eastAsia="Times New Roman" w:hAnsi="Arial Narrow" w:cs="Arial Narrow"/>
          <w:bCs/>
        </w:rPr>
        <w:t xml:space="preserve"> 2 lit. a lub b;</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4) 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5) 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dowodów;</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6) jeżeli występuje konflikt interesów w rozumieniu art. 56 ust. 2, którego nie można skutecznie wyeliminować w inny sposób niż przez wykluczenie wykonawcy;</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7) który, z przyczyn leżących po jego stronie, w znacznym stopniu lub zakresie nie wykonał lub nienależycie wykonał albo długotrwale nienależycie wykonywał istotne zobowiązanie wynikające z wcześniejszej umowy w sprawie zamówienia publicznego lub umowy koncesji, co doprowadziło do wypowiedzenia lub odstąpienia od umowy, odszkodowania, wykonania zastępczego lub realizacji uprawnień z tytułu rękojmi za wady;</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 xml:space="preserve">8) który w wyniku zamierzonego działania lub rażącego niedbalstwa wprowadził zamawiającego w błąd przy </w:t>
      </w:r>
      <w:r w:rsidRPr="00222C95">
        <w:rPr>
          <w:rFonts w:ascii="Arial Narrow" w:eastAsia="Times New Roman" w:hAnsi="Arial Narrow" w:cs="Arial Narrow"/>
          <w:bCs/>
        </w:rPr>
        <w:lastRenderedPageBreak/>
        <w:t>przedstawianiu informacji, że nie podlega wykluczeniu, spełnia warunki udziału w postępowaniu lub kryteria selekcji, co mogło mieć istotny wpływ na decyzje podejmowane przez zamawiającego w postępowaniu o udzielenie zamówienia, lub który zataił te informacje lub nie jest w stanie przedstawić wymaganych podmiotowych środków dowodowych;</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9) który bezprawnie wpływał lub próbował wpływać na czynności zamawiającego lub próbował pozyskać lub pozyskał informacje poufne, mogące dać mu przewagę w postępowaniu o udzielenie zamówienia;</w:t>
      </w:r>
    </w:p>
    <w:p w:rsidR="00222C95" w:rsidRPr="00222C95" w:rsidRDefault="00222C95" w:rsidP="00222C95">
      <w:pPr>
        <w:spacing w:after="0" w:line="240" w:lineRule="auto"/>
        <w:jc w:val="both"/>
        <w:rPr>
          <w:rFonts w:ascii="Arial Narrow" w:eastAsia="Times New Roman" w:hAnsi="Arial Narrow" w:cs="Arial Narrow"/>
          <w:bCs/>
        </w:rPr>
      </w:pPr>
      <w:r w:rsidRPr="00222C95">
        <w:rPr>
          <w:rFonts w:ascii="Arial Narrow" w:eastAsia="Times New Roman" w:hAnsi="Arial Narrow" w:cs="Arial Narrow"/>
          <w:bCs/>
        </w:rPr>
        <w:t>10) który w wyniku lekkomyślności lub niedbalstwa przedstawił informacje wprowadzające w błąd, co mogło mieć istotny wpływ na decyzje podejmowane przez zamawiającego w postępowaniu o udzielenie zamówienia.</w:t>
      </w:r>
    </w:p>
    <w:p w:rsidR="00222C95" w:rsidRDefault="00222C95" w:rsidP="00222C95">
      <w:pPr>
        <w:spacing w:after="0" w:line="240" w:lineRule="auto"/>
        <w:jc w:val="both"/>
        <w:rPr>
          <w:rFonts w:ascii="Arial Narrow" w:eastAsia="Times New Roman" w:hAnsi="Arial Narrow" w:cs="Arial Narrow"/>
          <w:bCs/>
        </w:rPr>
      </w:pPr>
    </w:p>
    <w:p w:rsidR="006D22D0" w:rsidRDefault="006D22D0">
      <w:pPr>
        <w:numPr>
          <w:ilvl w:val="1"/>
          <w:numId w:val="13"/>
        </w:numPr>
        <w:spacing w:after="0" w:line="240" w:lineRule="auto"/>
        <w:jc w:val="both"/>
        <w:rPr>
          <w:rFonts w:ascii="Arial Narrow" w:eastAsia="Times New Roman" w:hAnsi="Arial Narrow" w:cs="Arial Narrow"/>
          <w:bCs/>
        </w:rPr>
      </w:pPr>
      <w:r>
        <w:rPr>
          <w:rFonts w:ascii="Arial Narrow" w:eastAsia="Times New Roman" w:hAnsi="Arial Narrow" w:cs="Arial Narrow"/>
          <w:b/>
          <w:bCs/>
        </w:rPr>
        <w:t>W celu potwierdzenia braku podstaw wykluczenia wykonawcy z udziału w postępowaniu o udzielenie Wykonawca jest obowiązany złożyć następujące dokumenty:</w:t>
      </w:r>
    </w:p>
    <w:p w:rsidR="006D22D0" w:rsidRDefault="006D22D0">
      <w:pPr>
        <w:numPr>
          <w:ilvl w:val="0"/>
          <w:numId w:val="14"/>
        </w:numPr>
        <w:spacing w:after="0" w:line="240" w:lineRule="auto"/>
        <w:jc w:val="both"/>
        <w:rPr>
          <w:rFonts w:ascii="Arial Narrow" w:eastAsia="Times New Roman" w:hAnsi="Arial Narrow" w:cs="Arial Narrow"/>
          <w:b/>
          <w:bCs/>
        </w:rPr>
      </w:pPr>
      <w:r>
        <w:rPr>
          <w:rFonts w:ascii="Arial Narrow" w:eastAsia="Times New Roman" w:hAnsi="Arial Narrow" w:cs="Arial Narrow"/>
          <w:bCs/>
        </w:rPr>
        <w:t xml:space="preserve">Oświadczenie stanowiące załącznik nr 3 Instrukcji </w:t>
      </w:r>
    </w:p>
    <w:p w:rsidR="006D22D0" w:rsidRDefault="006D22D0">
      <w:pPr>
        <w:numPr>
          <w:ilvl w:val="0"/>
          <w:numId w:val="14"/>
        </w:numPr>
        <w:spacing w:after="0" w:line="240" w:lineRule="auto"/>
        <w:jc w:val="both"/>
        <w:rPr>
          <w:rFonts w:ascii="Arial Narrow" w:eastAsia="Yu Mincho Light" w:hAnsi="Arial Narrow" w:cs="Arial Narrow"/>
          <w:color w:val="000000"/>
        </w:rPr>
      </w:pPr>
      <w:r>
        <w:rPr>
          <w:rFonts w:ascii="Arial Narrow" w:eastAsia="Times New Roman" w:hAnsi="Arial Narrow" w:cs="Arial Narrow"/>
          <w:b/>
          <w:bCs/>
        </w:rPr>
        <w:t>odpis z właściwego rejestru</w:t>
      </w:r>
      <w:r>
        <w:rPr>
          <w:rFonts w:ascii="Arial Narrow" w:eastAsia="Times New Roman" w:hAnsi="Arial Narrow" w:cs="Arial Narrow"/>
          <w:bCs/>
        </w:rPr>
        <w:t xml:space="preserve"> lub z centralnej ewidencji i informacji o działalności gospodarczej, jeżeli odrębne przepisy wymagają wpisu do rejestru lub ewidencji, w celu potwierdzenia braku podstaw wykluczenia </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Times New Roman" w:hAnsi="Arial Narrow" w:cs="Arial Narrow"/>
          <w:b/>
        </w:rPr>
      </w:pPr>
      <w:r>
        <w:rPr>
          <w:rFonts w:ascii="Arial Narrow" w:eastAsia="Yu Mincho Light" w:hAnsi="Arial Narrow" w:cs="Arial Narrow"/>
          <w:b/>
          <w:bCs/>
          <w:color w:val="000000"/>
        </w:rPr>
        <w:t>Rozdział 6</w:t>
      </w:r>
      <w:r>
        <w:rPr>
          <w:rFonts w:ascii="Arial Narrow" w:eastAsia="Times New Roman" w:hAnsi="Arial Narrow" w:cs="Arial Narrow"/>
          <w:b/>
        </w:rPr>
        <w:t xml:space="preserve"> </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Times New Roman" w:hAnsi="Arial Narrow" w:cs="Arial Narrow"/>
          <w:b/>
        </w:rPr>
      </w:pPr>
      <w:r>
        <w:rPr>
          <w:rFonts w:ascii="Arial Narrow" w:eastAsia="Times New Roman" w:hAnsi="Arial Narrow" w:cs="Arial Narrow"/>
          <w:b/>
        </w:rPr>
        <w:t>WYKAZ DOKUMENTÓW SKŁADAJĄCYCH SIĘ NA OFERTĘ ORAZ OŚWIADCZEŃ SKŁADANYCH PRZEZ WYKONAWCĘ W CELU WSTĘPNEGO POTWIERDZENIA PRZEZ WYKONAWCĘ, ŻE NIE PODLEGA WYKLUCZENIU ORAZ SPEŁNIA WARUNKI UDZIAŁU W POSTĘPOWANIU</w:t>
      </w:r>
    </w:p>
    <w:p w:rsidR="006D22D0" w:rsidRDefault="006D22D0">
      <w:pPr>
        <w:tabs>
          <w:tab w:val="left" w:pos="-426"/>
        </w:tabs>
        <w:spacing w:after="0" w:line="240" w:lineRule="auto"/>
        <w:jc w:val="both"/>
        <w:rPr>
          <w:rFonts w:ascii="Arial Narrow" w:eastAsia="Times New Roman" w:hAnsi="Arial Narrow" w:cs="Arial Narrow"/>
          <w:b/>
        </w:rPr>
      </w:pPr>
    </w:p>
    <w:p w:rsidR="006D22D0" w:rsidRDefault="006D22D0">
      <w:pPr>
        <w:tabs>
          <w:tab w:val="left" w:pos="567"/>
          <w:tab w:val="left" w:pos="993"/>
        </w:tabs>
        <w:spacing w:after="0" w:line="240" w:lineRule="auto"/>
        <w:ind w:left="426" w:hanging="426"/>
        <w:jc w:val="both"/>
        <w:rPr>
          <w:rFonts w:ascii="Arial Narrow" w:eastAsia="Times New Roman" w:hAnsi="Arial Narrow" w:cs="Arial Narrow"/>
        </w:rPr>
      </w:pPr>
      <w:r>
        <w:rPr>
          <w:rFonts w:ascii="Arial Narrow" w:eastAsia="Times New Roman" w:hAnsi="Arial Narrow" w:cs="Arial Narrow"/>
          <w:b/>
        </w:rPr>
        <w:t>6.1.</w:t>
      </w:r>
      <w:r>
        <w:rPr>
          <w:rFonts w:ascii="Arial Narrow" w:eastAsia="Times New Roman" w:hAnsi="Arial Narrow" w:cs="Arial Narrow"/>
        </w:rPr>
        <w:t xml:space="preserve"> Na ofertę składają się następujące dokumenty i załączniki:</w:t>
      </w:r>
    </w:p>
    <w:p w:rsidR="006D22D0" w:rsidRDefault="006D22D0">
      <w:pPr>
        <w:numPr>
          <w:ilvl w:val="0"/>
          <w:numId w:val="10"/>
        </w:numPr>
        <w:tabs>
          <w:tab w:val="left" w:pos="-1985"/>
          <w:tab w:val="left" w:pos="-1418"/>
        </w:tabs>
        <w:spacing w:after="0" w:line="240" w:lineRule="auto"/>
        <w:jc w:val="both"/>
        <w:rPr>
          <w:rFonts w:ascii="Arial Narrow" w:eastAsia="Times New Roman" w:hAnsi="Arial Narrow" w:cs="Arial Narrow"/>
        </w:rPr>
      </w:pPr>
      <w:r>
        <w:rPr>
          <w:rFonts w:ascii="Arial Narrow" w:eastAsia="Times New Roman" w:hAnsi="Arial Narrow" w:cs="Arial Narrow"/>
        </w:rPr>
        <w:t>formularz ofertowy (załącznik nr 1do Instrukcji ) - wypełniony i podpisany przez Wykonawcę,</w:t>
      </w:r>
    </w:p>
    <w:p w:rsidR="006D22D0" w:rsidRDefault="006D22D0">
      <w:pPr>
        <w:numPr>
          <w:ilvl w:val="0"/>
          <w:numId w:val="10"/>
        </w:numPr>
        <w:spacing w:after="0" w:line="240" w:lineRule="auto"/>
        <w:jc w:val="both"/>
        <w:rPr>
          <w:rFonts w:ascii="Arial Narrow" w:eastAsia="Times New Roman" w:hAnsi="Arial Narrow" w:cs="Arial Narrow"/>
        </w:rPr>
      </w:pPr>
      <w:r>
        <w:rPr>
          <w:rFonts w:ascii="Arial Narrow" w:eastAsia="Times New Roman" w:hAnsi="Arial Narrow" w:cs="Arial Narrow"/>
        </w:rPr>
        <w:t xml:space="preserve">aktualne na dzień składania ofert oświadczenia o braku podstaw do wykluczenia oraz  o spełnianiu warunków udziału w postępowaniu w zakresie wskazanym przez Zamawiającego w Instrukcji </w:t>
      </w:r>
      <w:r>
        <w:rPr>
          <w:rFonts w:ascii="Arial Narrow" w:eastAsia="Times New Roman" w:hAnsi="Arial Narrow" w:cs="Arial Narrow"/>
        </w:rPr>
        <w:br/>
        <w:t>zał. nr 2 i zał. nr 3</w:t>
      </w:r>
      <w:r>
        <w:rPr>
          <w:rFonts w:ascii="Arial Narrow" w:eastAsia="Times New Roman" w:hAnsi="Arial Narrow" w:cs="Arial Narrow"/>
          <w:b/>
        </w:rPr>
        <w:t xml:space="preserve"> </w:t>
      </w:r>
      <w:r>
        <w:rPr>
          <w:rFonts w:ascii="Arial Narrow" w:eastAsia="Times New Roman" w:hAnsi="Arial Narrow" w:cs="Arial Narrow"/>
        </w:rPr>
        <w:t>każdego wykonawcy/podwykonawcy w ofercie.</w:t>
      </w:r>
    </w:p>
    <w:p w:rsidR="006D22D0" w:rsidRDefault="006D22D0">
      <w:pPr>
        <w:numPr>
          <w:ilvl w:val="0"/>
          <w:numId w:val="10"/>
        </w:numPr>
        <w:tabs>
          <w:tab w:val="left" w:pos="-1701"/>
        </w:tabs>
        <w:spacing w:after="0" w:line="240" w:lineRule="auto"/>
        <w:jc w:val="both"/>
        <w:rPr>
          <w:rFonts w:ascii="Arial Narrow" w:eastAsia="Times New Roman" w:hAnsi="Arial Narrow" w:cs="Arial Narrow"/>
        </w:rPr>
      </w:pPr>
      <w:r>
        <w:rPr>
          <w:rFonts w:ascii="Arial Narrow" w:eastAsia="Times New Roman" w:hAnsi="Arial Narrow" w:cs="Arial Narrow"/>
        </w:rPr>
        <w:t xml:space="preserve">Parametry techniczne urządzeń zgodnie z załącznikiem 5 </w:t>
      </w:r>
    </w:p>
    <w:p w:rsidR="006D22D0" w:rsidRDefault="006D22D0">
      <w:pPr>
        <w:numPr>
          <w:ilvl w:val="0"/>
          <w:numId w:val="10"/>
        </w:numPr>
        <w:tabs>
          <w:tab w:val="left" w:pos="-1701"/>
        </w:tabs>
        <w:spacing w:after="0" w:line="240" w:lineRule="auto"/>
        <w:jc w:val="both"/>
        <w:rPr>
          <w:rFonts w:ascii="Arial Narrow" w:eastAsia="Times New Roman" w:hAnsi="Arial Narrow" w:cs="Arial Narrow"/>
        </w:rPr>
      </w:pPr>
      <w:r>
        <w:rPr>
          <w:rFonts w:ascii="Arial Narrow" w:eastAsia="Times New Roman" w:hAnsi="Arial Narrow" w:cs="Arial Narrow"/>
        </w:rPr>
        <w:t>pełnomocnictwo (jeżeli dotyczy)</w:t>
      </w:r>
    </w:p>
    <w:p w:rsidR="006D22D0" w:rsidRDefault="006D22D0">
      <w:pPr>
        <w:numPr>
          <w:ilvl w:val="0"/>
          <w:numId w:val="10"/>
        </w:numPr>
        <w:tabs>
          <w:tab w:val="left" w:pos="-1701"/>
        </w:tabs>
        <w:spacing w:after="0" w:line="240" w:lineRule="auto"/>
        <w:jc w:val="both"/>
        <w:rPr>
          <w:rFonts w:ascii="Arial Narrow" w:eastAsia="Arial Narrow" w:hAnsi="Arial Narrow" w:cs="Arial Narrow"/>
        </w:rPr>
      </w:pPr>
      <w:r>
        <w:rPr>
          <w:rFonts w:ascii="Arial Narrow" w:eastAsia="Times New Roman" w:hAnsi="Arial Narrow" w:cs="Arial Narrow"/>
        </w:rPr>
        <w:t>inne dokumenty (jeżeli dotyczy)</w:t>
      </w:r>
    </w:p>
    <w:p w:rsidR="006D22D0" w:rsidRDefault="006D22D0">
      <w:pPr>
        <w:tabs>
          <w:tab w:val="left" w:pos="567"/>
          <w:tab w:val="left" w:pos="993"/>
        </w:tabs>
        <w:spacing w:after="0" w:line="240" w:lineRule="auto"/>
        <w:ind w:hanging="169"/>
        <w:jc w:val="both"/>
        <w:rPr>
          <w:rFonts w:ascii="Arial Narrow" w:eastAsia="Yu Mincho Light" w:hAnsi="Arial Narrow" w:cs="Arial Narrow"/>
          <w:b/>
          <w:bCs/>
          <w:color w:val="000000"/>
        </w:rPr>
      </w:pPr>
      <w:r>
        <w:rPr>
          <w:rFonts w:ascii="Arial Narrow" w:eastAsia="Arial Narrow" w:hAnsi="Arial Narrow" w:cs="Arial Narrow"/>
        </w:rPr>
        <w:t xml:space="preserve">          </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7</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INFORMACJE O SPOSOBIE POROZUMIENIANIA SI</w:t>
      </w:r>
      <w:r>
        <w:rPr>
          <w:rFonts w:ascii="Arial Narrow" w:eastAsia="MS Gothic" w:hAnsi="Arial Narrow" w:cs="Arial Narrow"/>
          <w:b/>
          <w:bCs/>
          <w:color w:val="000000"/>
        </w:rPr>
        <w:t>Ę</w:t>
      </w:r>
      <w:r>
        <w:rPr>
          <w:rFonts w:ascii="Arial Narrow" w:eastAsia="Yu Mincho Light" w:hAnsi="Arial Narrow" w:cs="Arial Narrow"/>
          <w:b/>
          <w:bCs/>
          <w:color w:val="000000"/>
        </w:rPr>
        <w:t xml:space="preserve"> ZAMAWIAJ</w:t>
      </w:r>
      <w:r>
        <w:rPr>
          <w:rFonts w:ascii="Arial Narrow" w:eastAsia="MS Gothic" w:hAnsi="Arial Narrow" w:cs="Arial Narrow"/>
          <w:b/>
          <w:bCs/>
          <w:color w:val="000000"/>
        </w:rPr>
        <w:t>Ą</w:t>
      </w:r>
      <w:r>
        <w:rPr>
          <w:rFonts w:ascii="Arial Narrow" w:eastAsia="Yu Mincho Light" w:hAnsi="Arial Narrow" w:cs="Arial Narrow"/>
          <w:b/>
          <w:bCs/>
          <w:color w:val="000000"/>
        </w:rPr>
        <w:t>CEGO Z WYKONAWCAMI</w:t>
      </w:r>
    </w:p>
    <w:p w:rsidR="006D22D0" w:rsidRDefault="006D22D0">
      <w:pPr>
        <w:autoSpaceDE w:val="0"/>
        <w:spacing w:after="0" w:line="240" w:lineRule="auto"/>
        <w:jc w:val="both"/>
        <w:rPr>
          <w:rFonts w:ascii="Arial Narrow" w:eastAsia="Yu Mincho Light" w:hAnsi="Arial Narrow" w:cs="Arial Narrow"/>
          <w:b/>
          <w:bCs/>
          <w:color w:val="000000"/>
        </w:rPr>
      </w:pPr>
    </w:p>
    <w:p w:rsidR="006D22D0" w:rsidRDefault="006D22D0">
      <w:pPr>
        <w:numPr>
          <w:ilvl w:val="1"/>
          <w:numId w:val="6"/>
        </w:numPr>
        <w:spacing w:after="0" w:line="240" w:lineRule="auto"/>
        <w:jc w:val="both"/>
        <w:rPr>
          <w:rFonts w:ascii="Arial Narrow" w:eastAsia="Times New Roman" w:hAnsi="Arial Narrow" w:cs="Arial Narrow"/>
        </w:rPr>
      </w:pPr>
      <w:r>
        <w:rPr>
          <w:rFonts w:ascii="Arial Narrow" w:eastAsia="Times New Roman" w:hAnsi="Arial Narrow" w:cs="Arial Narrow"/>
        </w:rPr>
        <w:t>Niniejsze postępowanie prowadzone jest w języku polskim.</w:t>
      </w:r>
    </w:p>
    <w:p w:rsidR="006D22D0" w:rsidRDefault="006D22D0">
      <w:pPr>
        <w:numPr>
          <w:ilvl w:val="1"/>
          <w:numId w:val="6"/>
        </w:numPr>
        <w:spacing w:after="0" w:line="240" w:lineRule="auto"/>
        <w:jc w:val="both"/>
        <w:rPr>
          <w:rFonts w:ascii="Arial Narrow" w:eastAsia="Times New Roman" w:hAnsi="Arial Narrow" w:cs="Arial Narrow"/>
        </w:rPr>
      </w:pPr>
      <w:r>
        <w:rPr>
          <w:rFonts w:ascii="Arial Narrow" w:eastAsia="Times New Roman" w:hAnsi="Arial Narrow" w:cs="Arial Narrow"/>
        </w:rPr>
        <w:t xml:space="preserve">Oświadczenia, wnioski, zawiadomienia oraz informacje Zamawiający i Wykonawcy przekazują drogą elektroniczną lub pocztą tradycyjną. </w:t>
      </w:r>
    </w:p>
    <w:p w:rsidR="006D22D0" w:rsidRDefault="006D22D0">
      <w:pPr>
        <w:numPr>
          <w:ilvl w:val="1"/>
          <w:numId w:val="6"/>
        </w:numPr>
        <w:spacing w:after="0" w:line="240" w:lineRule="auto"/>
        <w:jc w:val="both"/>
        <w:rPr>
          <w:rFonts w:ascii="Arial Narrow" w:eastAsia="Times New Roman" w:hAnsi="Arial Narrow" w:cs="Arial Narrow"/>
        </w:rPr>
      </w:pPr>
      <w:r>
        <w:rPr>
          <w:rFonts w:ascii="Arial Narrow" w:eastAsia="Times New Roman" w:hAnsi="Arial Narrow" w:cs="Arial Narrow"/>
        </w:rPr>
        <w:t>Forma pisemna zastrzeżona jest do złożenia oferty wraz z załącznikami, w tym dokumentów potwierdzających spełnianie warunków udziału w postępowaniu, oświadczeń o braku podstaw do wykluczenia, pełnomocnictw oraz uzupełnień, złożonych na wezwanie Zamawiającego</w:t>
      </w:r>
    </w:p>
    <w:p w:rsidR="006D22D0" w:rsidRDefault="006D22D0">
      <w:pPr>
        <w:numPr>
          <w:ilvl w:val="1"/>
          <w:numId w:val="6"/>
        </w:numPr>
        <w:spacing w:after="0" w:line="240" w:lineRule="auto"/>
        <w:jc w:val="both"/>
        <w:rPr>
          <w:rFonts w:ascii="Arial Narrow" w:eastAsia="Times New Roman" w:hAnsi="Arial Narrow" w:cs="Arial Narrow"/>
        </w:rPr>
      </w:pPr>
      <w:r>
        <w:rPr>
          <w:rFonts w:ascii="Arial Narrow" w:eastAsia="Times New Roman" w:hAnsi="Arial Narrow" w:cs="Arial Narrow"/>
        </w:rPr>
        <w:t xml:space="preserve">Jeżeli Zamawiający lub wykonawca przekazują oświadczenia, wnioski, zawiadomienia oraz informacje drogą elektroniczną, każda ze stron na żądanie drugiej niezwłocznie potwierdza fakt ich otrzymania. Zamawiający będzie porozumiewał się z wykonawcami </w:t>
      </w:r>
      <w:r w:rsidR="00222C95">
        <w:rPr>
          <w:rFonts w:ascii="Arial Narrow" w:eastAsia="Times New Roman" w:hAnsi="Arial Narrow" w:cs="Arial Narrow"/>
        </w:rPr>
        <w:t xml:space="preserve">za pomocą </w:t>
      </w:r>
      <w:r w:rsidR="00222C95" w:rsidRPr="00222C95">
        <w:rPr>
          <w:rFonts w:ascii="Arial Narrow" w:eastAsia="Times New Roman" w:hAnsi="Arial Narrow" w:cs="Arial Narrow"/>
        </w:rPr>
        <w:t>aplikacji BK2021</w:t>
      </w:r>
      <w:r>
        <w:rPr>
          <w:rFonts w:ascii="Arial Narrow" w:eastAsia="Times New Roman" w:hAnsi="Arial Narrow" w:cs="Arial Narrow"/>
        </w:rPr>
        <w:t xml:space="preserve">. </w:t>
      </w:r>
    </w:p>
    <w:p w:rsidR="00222C95" w:rsidRDefault="00222C95" w:rsidP="00222C95">
      <w:r>
        <w:rPr>
          <w:rFonts w:ascii="Arial Narrow" w:eastAsia="Times New Roman" w:hAnsi="Arial Narrow" w:cs="Arial Narrow"/>
        </w:rPr>
        <w:t>W</w:t>
      </w:r>
      <w:r w:rsidR="006D22D0">
        <w:rPr>
          <w:rFonts w:ascii="Arial Narrow" w:eastAsia="Times New Roman" w:hAnsi="Arial Narrow" w:cs="Arial Narrow"/>
        </w:rPr>
        <w:t>szelka korespondencja kierowana do Zamawiającego dotycząca postępowania była kierowana</w:t>
      </w:r>
      <w:r>
        <w:rPr>
          <w:rFonts w:ascii="Arial Narrow" w:eastAsia="Times New Roman" w:hAnsi="Arial Narrow" w:cs="Arial Narrow"/>
        </w:rPr>
        <w:t xml:space="preserve"> poprzez </w:t>
      </w:r>
      <w:r>
        <w:t>aplikacji BK2021</w:t>
      </w:r>
    </w:p>
    <w:p w:rsidR="006D22D0" w:rsidRPr="00222C95" w:rsidRDefault="006D22D0" w:rsidP="00222C95">
      <w:r>
        <w:rPr>
          <w:rFonts w:ascii="Arial Narrow" w:eastAsia="Times New Roman" w:hAnsi="Arial Narrow" w:cs="Arial Narrow"/>
          <w:b/>
        </w:rPr>
        <w:t>7.</w:t>
      </w:r>
      <w:r w:rsidR="00222C95">
        <w:rPr>
          <w:rFonts w:ascii="Arial Narrow" w:eastAsia="Times New Roman" w:hAnsi="Arial Narrow" w:cs="Arial Narrow"/>
          <w:b/>
        </w:rPr>
        <w:t>5</w:t>
      </w:r>
      <w:r>
        <w:rPr>
          <w:rFonts w:ascii="Arial Narrow" w:eastAsia="Times New Roman" w:hAnsi="Arial Narrow" w:cs="Arial Narrow"/>
        </w:rPr>
        <w:t>. Osobami uprawnionymi do kontaktów z Wykonawcami są:</w:t>
      </w:r>
    </w:p>
    <w:p w:rsidR="006D22D0" w:rsidRDefault="006D22D0">
      <w:pPr>
        <w:tabs>
          <w:tab w:val="left" w:pos="540"/>
        </w:tabs>
        <w:spacing w:after="0" w:line="240" w:lineRule="auto"/>
        <w:jc w:val="both"/>
        <w:rPr>
          <w:rFonts w:ascii="Arial Narrow" w:eastAsia="Yu Mincho Light" w:hAnsi="Arial Narrow" w:cs="Arial Narrow"/>
          <w:color w:val="000000"/>
        </w:rPr>
      </w:pPr>
      <w:r>
        <w:rPr>
          <w:rFonts w:ascii="Arial Narrow" w:eastAsia="Times New Roman" w:hAnsi="Arial Narrow" w:cs="Arial Narrow"/>
          <w:b/>
          <w:bCs/>
        </w:rPr>
        <w:t>- Zbigniew Gola (Tel. 0-607 283 595)</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autoSpaceDE w:val="0"/>
        <w:spacing w:after="0" w:line="240" w:lineRule="auto"/>
        <w:jc w:val="both"/>
        <w:rPr>
          <w:rFonts w:ascii="Arial Narrow" w:eastAsia="Yu Mincho Light" w:hAnsi="Arial Narrow" w:cs="Arial Narrow"/>
          <w:b/>
          <w:bCs/>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8</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TERMIN ZWI</w:t>
      </w:r>
      <w:r>
        <w:rPr>
          <w:rFonts w:ascii="Arial Narrow" w:eastAsia="MS Gothic" w:hAnsi="Arial Narrow" w:cs="Arial Narrow"/>
          <w:b/>
          <w:bCs/>
          <w:color w:val="000000"/>
        </w:rPr>
        <w:t>Ą</w:t>
      </w:r>
      <w:r>
        <w:rPr>
          <w:rFonts w:ascii="Arial Narrow" w:eastAsia="Yu Mincho Light" w:hAnsi="Arial Narrow" w:cs="Arial Narrow"/>
          <w:b/>
          <w:bCs/>
          <w:color w:val="000000"/>
        </w:rPr>
        <w:t>ZANIA OFERT</w:t>
      </w:r>
      <w:r>
        <w:rPr>
          <w:rFonts w:ascii="Arial Narrow" w:eastAsia="MS Gothic" w:hAnsi="Arial Narrow" w:cs="Arial Narrow"/>
          <w:b/>
          <w:bCs/>
          <w:color w:val="000000"/>
        </w:rPr>
        <w:t>Ą</w:t>
      </w:r>
    </w:p>
    <w:p w:rsidR="006D22D0" w:rsidRDefault="006D22D0">
      <w:pPr>
        <w:autoSpaceDE w:val="0"/>
        <w:spacing w:after="0" w:line="240" w:lineRule="auto"/>
        <w:jc w:val="both"/>
        <w:rPr>
          <w:rFonts w:ascii="Arial Narrow" w:eastAsia="Yu Mincho Light" w:hAnsi="Arial Narrow" w:cs="Arial Narrow"/>
          <w:b/>
          <w:bCs/>
          <w:color w:val="000000"/>
        </w:rPr>
      </w:pPr>
    </w:p>
    <w:p w:rsidR="006D22D0" w:rsidRDefault="006D22D0">
      <w:pPr>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b/>
          <w:color w:val="000000"/>
        </w:rPr>
        <w:t>8.1</w:t>
      </w:r>
      <w:r>
        <w:rPr>
          <w:rFonts w:ascii="Arial Narrow" w:eastAsia="Yu Mincho Light" w:hAnsi="Arial Narrow" w:cs="Arial Narrow"/>
          <w:color w:val="000000"/>
        </w:rPr>
        <w:t xml:space="preserve"> Wykonawca jest zwi</w:t>
      </w:r>
      <w:r>
        <w:rPr>
          <w:rFonts w:ascii="Arial Narrow" w:eastAsia="MS Gothic" w:hAnsi="Arial Narrow" w:cs="Arial Narrow"/>
          <w:color w:val="000000"/>
        </w:rPr>
        <w:t>ą</w:t>
      </w:r>
      <w:r>
        <w:rPr>
          <w:rFonts w:ascii="Arial Narrow" w:eastAsia="Yu Mincho Light" w:hAnsi="Arial Narrow" w:cs="Arial Narrow"/>
          <w:color w:val="000000"/>
        </w:rPr>
        <w:t>zany ofert</w:t>
      </w:r>
      <w:r>
        <w:rPr>
          <w:rFonts w:ascii="Arial Narrow" w:eastAsia="MS Gothic" w:hAnsi="Arial Narrow" w:cs="Arial Narrow"/>
          <w:color w:val="000000"/>
        </w:rPr>
        <w:t>ą</w:t>
      </w:r>
      <w:r>
        <w:rPr>
          <w:rFonts w:ascii="Arial Narrow" w:eastAsia="Yu Mincho Light" w:hAnsi="Arial Narrow" w:cs="Arial Narrow"/>
          <w:color w:val="000000"/>
        </w:rPr>
        <w:t xml:space="preserve"> przez okres 30 dni od terminu składania ofert.</w:t>
      </w:r>
    </w:p>
    <w:p w:rsidR="006D22D0" w:rsidRDefault="006D22D0">
      <w:pPr>
        <w:autoSpaceDE w:val="0"/>
        <w:spacing w:after="0" w:line="240" w:lineRule="auto"/>
        <w:jc w:val="both"/>
        <w:rPr>
          <w:rFonts w:ascii="Arial Narrow" w:eastAsia="Yu Mincho Light" w:hAnsi="Arial Narrow" w:cs="Arial Narrow"/>
          <w:b/>
          <w:bCs/>
          <w:color w:val="000000"/>
        </w:rPr>
      </w:pPr>
      <w:r>
        <w:rPr>
          <w:rFonts w:ascii="Arial Narrow" w:eastAsia="Yu Mincho Light" w:hAnsi="Arial Narrow" w:cs="Arial Narrow"/>
          <w:b/>
          <w:color w:val="000000"/>
        </w:rPr>
        <w:t>8.2</w:t>
      </w:r>
      <w:r>
        <w:rPr>
          <w:rFonts w:ascii="Arial Narrow" w:eastAsia="Yu Mincho Light" w:hAnsi="Arial Narrow" w:cs="Arial Narrow"/>
          <w:color w:val="000000"/>
        </w:rPr>
        <w:t xml:space="preserve"> Bieg terminu zwi</w:t>
      </w:r>
      <w:r>
        <w:rPr>
          <w:rFonts w:ascii="Arial Narrow" w:eastAsia="MS Gothic" w:hAnsi="Arial Narrow" w:cs="Arial Narrow"/>
          <w:color w:val="000000"/>
        </w:rPr>
        <w:t>ą</w:t>
      </w:r>
      <w:r>
        <w:rPr>
          <w:rFonts w:ascii="Arial Narrow" w:eastAsia="Yu Mincho Light" w:hAnsi="Arial Narrow" w:cs="Arial Narrow"/>
          <w:color w:val="000000"/>
        </w:rPr>
        <w:t>zania ofert</w:t>
      </w:r>
      <w:r>
        <w:rPr>
          <w:rFonts w:ascii="Arial Narrow" w:eastAsia="MS Gothic" w:hAnsi="Arial Narrow" w:cs="Arial Narrow"/>
          <w:color w:val="000000"/>
        </w:rPr>
        <w:t>ą</w:t>
      </w:r>
      <w:r>
        <w:rPr>
          <w:rFonts w:ascii="Arial Narrow" w:eastAsia="Yu Mincho Light" w:hAnsi="Arial Narrow" w:cs="Arial Narrow"/>
          <w:color w:val="000000"/>
        </w:rPr>
        <w:t xml:space="preserve"> rozpoczyna si</w:t>
      </w:r>
      <w:r>
        <w:rPr>
          <w:rFonts w:ascii="Arial Narrow" w:eastAsia="MS Gothic" w:hAnsi="Arial Narrow" w:cs="Arial Narrow"/>
          <w:color w:val="000000"/>
        </w:rPr>
        <w:t>ę</w:t>
      </w:r>
      <w:r>
        <w:rPr>
          <w:rFonts w:ascii="Arial Narrow" w:eastAsia="Yu Mincho Light" w:hAnsi="Arial Narrow" w:cs="Arial Narrow"/>
          <w:color w:val="000000"/>
        </w:rPr>
        <w:t xml:space="preserve"> wraz z upływem terminu składania ofert.</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9</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OPIS SPOSOBU PRZYGOTOWANIA OFERT</w:t>
      </w:r>
    </w:p>
    <w:p w:rsidR="006D22D0" w:rsidRDefault="006D22D0">
      <w:pPr>
        <w:autoSpaceDE w:val="0"/>
        <w:spacing w:after="0" w:line="240" w:lineRule="auto"/>
        <w:jc w:val="both"/>
        <w:rPr>
          <w:rFonts w:ascii="Arial Narrow" w:eastAsia="Yu Mincho Light" w:hAnsi="Arial Narrow" w:cs="Arial Narrow"/>
          <w:b/>
          <w:bCs/>
          <w:color w:val="000000"/>
        </w:rPr>
      </w:pPr>
    </w:p>
    <w:p w:rsidR="006D22D0" w:rsidRDefault="006D22D0">
      <w:pPr>
        <w:tabs>
          <w:tab w:val="left" w:pos="540"/>
        </w:tabs>
        <w:spacing w:after="0" w:line="240" w:lineRule="auto"/>
        <w:ind w:left="540" w:hanging="540"/>
        <w:jc w:val="both"/>
        <w:rPr>
          <w:rFonts w:ascii="Arial Narrow" w:eastAsia="Times New Roman" w:hAnsi="Arial Narrow" w:cs="Arial Narrow"/>
          <w:b/>
        </w:rPr>
      </w:pPr>
      <w:r>
        <w:rPr>
          <w:rFonts w:ascii="Arial Narrow" w:eastAsia="Times New Roman" w:hAnsi="Arial Narrow" w:cs="Arial Narrow"/>
          <w:b/>
        </w:rPr>
        <w:t>9.1.</w:t>
      </w:r>
      <w:r>
        <w:rPr>
          <w:rFonts w:ascii="Arial Narrow" w:eastAsia="Times New Roman" w:hAnsi="Arial Narrow" w:cs="Arial Narrow"/>
        </w:rPr>
        <w:t xml:space="preserve"> Oferta musi być sporządzona z zachowaniem formy pisemnej pod rygorem nieważności.</w:t>
      </w:r>
    </w:p>
    <w:p w:rsidR="006D22D0" w:rsidRDefault="006D22D0">
      <w:pPr>
        <w:tabs>
          <w:tab w:val="left" w:pos="540"/>
        </w:tabs>
        <w:spacing w:after="0" w:line="240" w:lineRule="auto"/>
        <w:ind w:left="540" w:hanging="540"/>
        <w:jc w:val="both"/>
        <w:rPr>
          <w:rFonts w:ascii="Arial Narrow" w:eastAsia="Times New Roman" w:hAnsi="Arial Narrow" w:cs="Arial Narrow"/>
          <w:b/>
          <w:bCs/>
        </w:rPr>
      </w:pPr>
      <w:r>
        <w:rPr>
          <w:rFonts w:ascii="Arial Narrow" w:eastAsia="Times New Roman" w:hAnsi="Arial Narrow" w:cs="Arial Narrow"/>
          <w:b/>
        </w:rPr>
        <w:t>9.2.</w:t>
      </w:r>
      <w:r>
        <w:rPr>
          <w:rFonts w:ascii="Arial Narrow" w:eastAsia="Times New Roman" w:hAnsi="Arial Narrow" w:cs="Arial Narrow"/>
        </w:rPr>
        <w:t xml:space="preserve"> Oferta wraz z załącznikami musi być czytelna.</w:t>
      </w:r>
    </w:p>
    <w:p w:rsidR="006D22D0" w:rsidRDefault="006D22D0">
      <w:pPr>
        <w:tabs>
          <w:tab w:val="left" w:pos="-1701"/>
        </w:tabs>
        <w:spacing w:after="0" w:line="240" w:lineRule="auto"/>
        <w:jc w:val="both"/>
        <w:rPr>
          <w:rFonts w:ascii="Arial Narrow" w:eastAsia="Times New Roman" w:hAnsi="Arial Narrow" w:cs="Arial Narrow"/>
          <w:b/>
        </w:rPr>
      </w:pPr>
      <w:r>
        <w:rPr>
          <w:rFonts w:ascii="Arial Narrow" w:eastAsia="Times New Roman" w:hAnsi="Arial Narrow" w:cs="Arial Narrow"/>
          <w:b/>
          <w:bCs/>
        </w:rPr>
        <w:t xml:space="preserve">9.3. </w:t>
      </w:r>
      <w:r>
        <w:rPr>
          <w:rFonts w:ascii="Arial Narrow" w:eastAsia="Times New Roman" w:hAnsi="Arial Narrow" w:cs="Arial Narrow"/>
        </w:rPr>
        <w:t>Zaleca się aby oferta została złożona na formularzu ofertowym dołączonym do Instrukcji. Wykonawca może zmienić formę graficzną wzorów załączników do Instrukcji  oraz innych druków Zamawiającego, ale treść zawarta we wzorach nie może ulec zmianie.</w:t>
      </w:r>
    </w:p>
    <w:p w:rsidR="006D22D0" w:rsidRDefault="006D22D0">
      <w:pPr>
        <w:tabs>
          <w:tab w:val="left" w:pos="-1134"/>
        </w:tabs>
        <w:spacing w:after="0" w:line="240" w:lineRule="auto"/>
        <w:jc w:val="both"/>
        <w:rPr>
          <w:rFonts w:ascii="Arial Narrow" w:eastAsia="Times New Roman" w:hAnsi="Arial Narrow" w:cs="Arial Narrow"/>
          <w:b/>
        </w:rPr>
      </w:pPr>
      <w:r>
        <w:rPr>
          <w:rFonts w:ascii="Arial Narrow" w:eastAsia="Times New Roman" w:hAnsi="Arial Narrow" w:cs="Arial Narrow"/>
          <w:b/>
        </w:rPr>
        <w:t>9.4.</w:t>
      </w:r>
      <w:r>
        <w:rPr>
          <w:rFonts w:ascii="Arial Narrow" w:eastAsia="Times New Roman" w:hAnsi="Arial Narrow" w:cs="Arial Narrow"/>
        </w:rPr>
        <w:t xml:space="preserve"> Oferta wraz z załącznikami musi być podpisana przez osobę uprawnioną do reprezentowania Wykonawcy                     w obrocie gospodarczym, zgodnie z aktem rejestracyjnym i przepisami prawa. Oferta podpisana przez upoważnionego przedstawiciela Wykonawcy wymaga dołączenia do oferty właściwego pełnomocnictwa wskazującego jednoznacznie uprawnienie do podpisywania oferty i musi być złożone w oryginale lub kopii poświadczonej za zgodność z oryginałem (kopia pełnomocnictwa powinna być poświadczona notarialnie).</w:t>
      </w:r>
    </w:p>
    <w:p w:rsidR="006D22D0" w:rsidRDefault="006D22D0">
      <w:pPr>
        <w:tabs>
          <w:tab w:val="left" w:pos="-993"/>
        </w:tabs>
        <w:spacing w:after="0" w:line="240" w:lineRule="auto"/>
        <w:jc w:val="both"/>
        <w:rPr>
          <w:rFonts w:ascii="Arial Narrow" w:eastAsia="Times New Roman" w:hAnsi="Arial Narrow" w:cs="Arial Narrow"/>
          <w:b/>
        </w:rPr>
      </w:pPr>
      <w:r>
        <w:rPr>
          <w:rFonts w:ascii="Arial Narrow" w:eastAsia="Times New Roman" w:hAnsi="Arial Narrow" w:cs="Arial Narrow"/>
          <w:b/>
        </w:rPr>
        <w:t>9.5.</w:t>
      </w:r>
      <w:r>
        <w:rPr>
          <w:rFonts w:ascii="Arial Narrow" w:eastAsia="Times New Roman" w:hAnsi="Arial Narrow" w:cs="Arial Narrow"/>
        </w:rPr>
        <w:t xml:space="preserve"> </w:t>
      </w:r>
      <w:r>
        <w:rPr>
          <w:rFonts w:ascii="Arial Narrow" w:eastAsia="Times New Roman" w:hAnsi="Arial Narrow" w:cs="Arial Narrow"/>
          <w:bCs/>
        </w:rPr>
        <w:t>Oferta wraz z załącznikami musi być sporządzona w języku polskim. Każdy dokument składający się na ofertę sporządzony w innym języku niż język polski winien być złożony wraz z tłumaczeniem na język polski, poświadczonym przez Wykonawcę. W razie wątpliwości uznaje się, iż wersja polskojęzyczna jest wersją wiążącą.</w:t>
      </w:r>
    </w:p>
    <w:p w:rsidR="006D22D0" w:rsidRDefault="006D22D0">
      <w:pPr>
        <w:tabs>
          <w:tab w:val="left" w:pos="-993"/>
        </w:tabs>
        <w:spacing w:after="0" w:line="240" w:lineRule="auto"/>
        <w:jc w:val="both"/>
        <w:rPr>
          <w:rFonts w:ascii="Arial Narrow" w:eastAsia="Times New Roman" w:hAnsi="Arial Narrow" w:cs="Arial Narrow"/>
          <w:b/>
          <w:bCs/>
        </w:rPr>
      </w:pPr>
      <w:r>
        <w:rPr>
          <w:rFonts w:ascii="Arial Narrow" w:eastAsia="Times New Roman" w:hAnsi="Arial Narrow" w:cs="Arial Narrow"/>
          <w:b/>
        </w:rPr>
        <w:t>9.6</w:t>
      </w:r>
      <w:r>
        <w:rPr>
          <w:rFonts w:ascii="Arial Narrow" w:eastAsia="Times New Roman" w:hAnsi="Arial Narrow" w:cs="Arial Narrow"/>
        </w:rPr>
        <w:t xml:space="preserve">. </w:t>
      </w:r>
      <w:r>
        <w:rPr>
          <w:rFonts w:ascii="Arial Narrow" w:eastAsia="Times New Roman" w:hAnsi="Arial Narrow" w:cs="Arial Narrow"/>
          <w:bCs/>
        </w:rPr>
        <w:t>Dokumenty składające się na ofertę mogą być złożone w oryginale lub kserokopii potwierdzonej za zgodność z oryginałem przez wykonawcę.</w:t>
      </w:r>
    </w:p>
    <w:p w:rsidR="006D22D0" w:rsidRDefault="006D22D0">
      <w:pPr>
        <w:spacing w:after="0" w:line="240" w:lineRule="auto"/>
        <w:jc w:val="both"/>
        <w:rPr>
          <w:rFonts w:ascii="Arial Narrow" w:eastAsia="Times New Roman" w:hAnsi="Arial Narrow" w:cs="Arial Narrow"/>
          <w:b/>
          <w:bCs/>
        </w:rPr>
      </w:pPr>
      <w:r>
        <w:rPr>
          <w:rFonts w:ascii="Arial Narrow" w:eastAsia="Times New Roman" w:hAnsi="Arial Narrow" w:cs="Arial Narrow"/>
          <w:b/>
          <w:bCs/>
        </w:rPr>
        <w:t>9.7</w:t>
      </w:r>
      <w:r>
        <w:rPr>
          <w:rFonts w:ascii="Arial Narrow" w:eastAsia="Times New Roman" w:hAnsi="Arial Narrow" w:cs="Arial Narrow"/>
          <w:bCs/>
        </w:rPr>
        <w:t xml:space="preserve">. Oferta powinna zawierać wszystkie wymagane dokumenty, oświadczenia, załączniki, o których mowa </w:t>
      </w:r>
      <w:r>
        <w:rPr>
          <w:rFonts w:ascii="Arial Narrow" w:eastAsia="Times New Roman" w:hAnsi="Arial Narrow" w:cs="Arial Narrow"/>
          <w:bCs/>
        </w:rPr>
        <w:br/>
        <w:t>w Instrukcji. Ewentualne poprawki w treści oferty muszą być naniesione w czytelny sposób i powinny być p</w:t>
      </w:r>
      <w:r w:rsidR="00F0344F">
        <w:rPr>
          <w:rFonts w:ascii="Arial Narrow" w:eastAsia="Times New Roman" w:hAnsi="Arial Narrow" w:cs="Arial Narrow"/>
          <w:bCs/>
        </w:rPr>
        <w:t>odpisane</w:t>
      </w:r>
      <w:r>
        <w:rPr>
          <w:rFonts w:ascii="Arial Narrow" w:eastAsia="Times New Roman" w:hAnsi="Arial Narrow" w:cs="Arial Narrow"/>
          <w:bCs/>
        </w:rPr>
        <w:t xml:space="preserve"> przez osobę (osoby) uprawnioną do występowania w imieniu Wykonawcy.</w:t>
      </w:r>
    </w:p>
    <w:p w:rsidR="006D22D0" w:rsidRDefault="006D22D0">
      <w:pPr>
        <w:spacing w:after="0" w:line="240" w:lineRule="auto"/>
        <w:jc w:val="both"/>
        <w:rPr>
          <w:rFonts w:ascii="Arial Narrow" w:eastAsia="Times New Roman" w:hAnsi="Arial Narrow" w:cs="Arial Narrow"/>
          <w:b/>
          <w:bCs/>
        </w:rPr>
      </w:pPr>
      <w:r>
        <w:rPr>
          <w:rFonts w:ascii="Arial Narrow" w:eastAsia="Times New Roman" w:hAnsi="Arial Narrow" w:cs="Arial Narrow"/>
          <w:b/>
          <w:bCs/>
        </w:rPr>
        <w:t>9.</w:t>
      </w:r>
      <w:r w:rsidR="00F0344F">
        <w:rPr>
          <w:rFonts w:ascii="Arial Narrow" w:eastAsia="Times New Roman" w:hAnsi="Arial Narrow" w:cs="Arial Narrow"/>
          <w:b/>
          <w:bCs/>
        </w:rPr>
        <w:t>8</w:t>
      </w:r>
      <w:r>
        <w:rPr>
          <w:rFonts w:ascii="Arial Narrow" w:eastAsia="Times New Roman" w:hAnsi="Arial Narrow" w:cs="Arial Narrow"/>
          <w:bCs/>
        </w:rPr>
        <w:t>. Wykonawca ponosi wszelkie koszty związane z przygotowaniem i złożeniem oferty.</w:t>
      </w:r>
    </w:p>
    <w:p w:rsidR="006D22D0" w:rsidRDefault="006D22D0">
      <w:pPr>
        <w:spacing w:after="0" w:line="240" w:lineRule="auto"/>
        <w:jc w:val="both"/>
        <w:rPr>
          <w:rFonts w:ascii="Arial Narrow" w:eastAsia="Times New Roman" w:hAnsi="Arial Narrow" w:cs="Arial Narrow"/>
          <w:b/>
          <w:bCs/>
        </w:rPr>
      </w:pPr>
      <w:r>
        <w:rPr>
          <w:rFonts w:ascii="Arial Narrow" w:eastAsia="Times New Roman" w:hAnsi="Arial Narrow" w:cs="Arial Narrow"/>
          <w:b/>
          <w:bCs/>
        </w:rPr>
        <w:t>9.</w:t>
      </w:r>
      <w:r w:rsidR="00F0344F">
        <w:rPr>
          <w:rFonts w:ascii="Arial Narrow" w:eastAsia="Times New Roman" w:hAnsi="Arial Narrow" w:cs="Arial Narrow"/>
          <w:b/>
          <w:bCs/>
        </w:rPr>
        <w:t>9</w:t>
      </w:r>
      <w:r>
        <w:rPr>
          <w:rFonts w:ascii="Arial Narrow" w:eastAsia="Times New Roman" w:hAnsi="Arial Narrow" w:cs="Arial Narrow"/>
          <w:bCs/>
        </w:rPr>
        <w:t>. Każdy Wykonawca może złożyć tylko jedną ofertę.</w:t>
      </w:r>
    </w:p>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b/>
          <w:bCs/>
        </w:rPr>
        <w:t>9.1</w:t>
      </w:r>
      <w:r w:rsidR="00F0344F">
        <w:rPr>
          <w:rFonts w:ascii="Arial Narrow" w:eastAsia="Times New Roman" w:hAnsi="Arial Narrow" w:cs="Arial Narrow"/>
          <w:b/>
          <w:bCs/>
        </w:rPr>
        <w:t>0</w:t>
      </w:r>
      <w:r>
        <w:rPr>
          <w:rFonts w:ascii="Arial Narrow" w:eastAsia="Times New Roman" w:hAnsi="Arial Narrow" w:cs="Arial Narrow"/>
          <w:bCs/>
        </w:rPr>
        <w:t xml:space="preserve">. Oferta musi zawierać: </w:t>
      </w:r>
    </w:p>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rPr>
        <w:t>a)  formularz ofertowy – wypełniony i podpisany przez Wykonawcę,</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rPr>
        <w:t xml:space="preserve">b)  </w:t>
      </w:r>
      <w:r>
        <w:rPr>
          <w:rFonts w:ascii="Arial Narrow" w:eastAsia="Times New Roman" w:hAnsi="Arial Narrow" w:cs="Arial Narrow"/>
          <w:bCs/>
        </w:rPr>
        <w:t xml:space="preserve">oświadczenia i dokumenty wymienione w rozdziale VI Instrukcji, </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c</w:t>
      </w:r>
      <w:r>
        <w:rPr>
          <w:rFonts w:ascii="Arial Narrow" w:eastAsia="Times New Roman" w:hAnsi="Arial Narrow" w:cs="Arial Narrow"/>
        </w:rPr>
        <w:t xml:space="preserve">) </w:t>
      </w:r>
      <w:r>
        <w:rPr>
          <w:rFonts w:ascii="Arial Narrow" w:eastAsia="Times New Roman" w:hAnsi="Arial Narrow" w:cs="Arial Narrow"/>
          <w:bCs/>
        </w:rPr>
        <w:t xml:space="preserve"> pełnomocnictwo (jeżeli dotyczy),</w:t>
      </w:r>
    </w:p>
    <w:p w:rsidR="006D22D0" w:rsidRDefault="006D22D0">
      <w:pPr>
        <w:tabs>
          <w:tab w:val="left" w:pos="-2127"/>
        </w:tabs>
        <w:spacing w:after="0" w:line="240" w:lineRule="auto"/>
        <w:jc w:val="both"/>
        <w:rPr>
          <w:rFonts w:ascii="Arial Narrow" w:eastAsia="Times New Roman" w:hAnsi="Arial Narrow" w:cs="Arial Narrow"/>
          <w:b/>
        </w:rPr>
      </w:pPr>
      <w:r>
        <w:rPr>
          <w:rFonts w:ascii="Arial Narrow" w:eastAsia="Times New Roman" w:hAnsi="Arial Narrow" w:cs="Arial Narrow"/>
          <w:bCs/>
        </w:rPr>
        <w:t>d)  inne dokumenty (jeżeli dotyczy), np.: porozumienie, umowy, oświadczenia o współpracy itp.</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10</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color w:val="000000"/>
        </w:rPr>
      </w:pPr>
      <w:r>
        <w:rPr>
          <w:rFonts w:ascii="Arial Narrow" w:eastAsia="Yu Mincho Light" w:hAnsi="Arial Narrow" w:cs="Arial Narrow"/>
          <w:b/>
          <w:bCs/>
          <w:color w:val="000000"/>
        </w:rPr>
        <w:t>MIEJSCE ORAZ TERMIN SKŁADANIA I OTWARCIA OFERT</w:t>
      </w:r>
    </w:p>
    <w:p w:rsidR="006D22D0" w:rsidRDefault="006D22D0">
      <w:pPr>
        <w:autoSpaceDE w:val="0"/>
        <w:spacing w:after="0" w:line="240" w:lineRule="auto"/>
        <w:jc w:val="both"/>
        <w:rPr>
          <w:rFonts w:ascii="Arial Narrow" w:eastAsia="Yu Mincho Light" w:hAnsi="Arial Narrow" w:cs="Arial Narrow"/>
          <w:color w:val="000000"/>
        </w:rPr>
      </w:pPr>
    </w:p>
    <w:p w:rsidR="00300916" w:rsidRDefault="006D22D0">
      <w:p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b/>
          <w:color w:val="000000"/>
        </w:rPr>
        <w:t>10.1</w:t>
      </w:r>
      <w:r>
        <w:rPr>
          <w:rFonts w:ascii="Arial Narrow" w:eastAsia="Yu Mincho Light" w:hAnsi="Arial Narrow" w:cs="Arial Narrow"/>
          <w:color w:val="000000"/>
        </w:rPr>
        <w:t xml:space="preserve"> Ofert</w:t>
      </w:r>
      <w:r>
        <w:rPr>
          <w:rFonts w:ascii="Arial Narrow" w:eastAsia="MS Gothic" w:hAnsi="Arial Narrow" w:cs="Arial Narrow"/>
          <w:color w:val="000000"/>
        </w:rPr>
        <w:t>ę</w:t>
      </w:r>
      <w:r>
        <w:rPr>
          <w:rFonts w:ascii="Arial Narrow" w:eastAsia="Yu Mincho Light" w:hAnsi="Arial Narrow" w:cs="Arial Narrow"/>
          <w:color w:val="000000"/>
        </w:rPr>
        <w:t xml:space="preserve"> wraz z dokumentami, o których mowa w Rozdziale 5 i 6  nale</w:t>
      </w:r>
      <w:r>
        <w:rPr>
          <w:rFonts w:ascii="Arial Narrow" w:eastAsia="MS Gothic" w:hAnsi="Arial Narrow" w:cs="Arial Narrow"/>
          <w:color w:val="000000"/>
        </w:rPr>
        <w:t>ż</w:t>
      </w:r>
      <w:r>
        <w:rPr>
          <w:rFonts w:ascii="Arial Narrow" w:eastAsia="Yu Mincho Light" w:hAnsi="Arial Narrow" w:cs="Arial Narrow"/>
          <w:color w:val="000000"/>
        </w:rPr>
        <w:t>y zło</w:t>
      </w:r>
      <w:r>
        <w:rPr>
          <w:rFonts w:ascii="Arial Narrow" w:eastAsia="MS Gothic" w:hAnsi="Arial Narrow" w:cs="Arial Narrow"/>
          <w:color w:val="000000"/>
        </w:rPr>
        <w:t>ż</w:t>
      </w:r>
      <w:r>
        <w:rPr>
          <w:rFonts w:ascii="Arial Narrow" w:eastAsia="Yu Mincho Light" w:hAnsi="Arial Narrow" w:cs="Arial Narrow"/>
          <w:color w:val="000000"/>
        </w:rPr>
        <w:t>y</w:t>
      </w:r>
      <w:r>
        <w:rPr>
          <w:rFonts w:ascii="Arial Narrow" w:eastAsia="MS Gothic" w:hAnsi="Arial Narrow" w:cs="Arial Narrow"/>
          <w:color w:val="000000"/>
        </w:rPr>
        <w:t>ć</w:t>
      </w:r>
      <w:r>
        <w:rPr>
          <w:rFonts w:ascii="Arial Narrow" w:eastAsia="Yu Mincho Light" w:hAnsi="Arial Narrow" w:cs="Arial Narrow"/>
          <w:color w:val="000000"/>
        </w:rPr>
        <w:t xml:space="preserve"> w terminie do dnia </w:t>
      </w:r>
      <w:r>
        <w:rPr>
          <w:rFonts w:ascii="Arial Narrow" w:eastAsia="Yu Mincho Light" w:hAnsi="Arial Narrow" w:cs="Arial Narrow"/>
          <w:color w:val="000000"/>
        </w:rPr>
        <w:br/>
      </w:r>
      <w:r>
        <w:rPr>
          <w:rFonts w:ascii="Arial Narrow" w:eastAsia="Yu Mincho Light" w:hAnsi="Arial Narrow" w:cs="Arial Narrow"/>
          <w:b/>
          <w:bCs/>
        </w:rPr>
        <w:t>2</w:t>
      </w:r>
      <w:r w:rsidR="007646E4">
        <w:rPr>
          <w:rFonts w:ascii="Arial Narrow" w:eastAsia="Yu Mincho Light" w:hAnsi="Arial Narrow" w:cs="Arial Narrow"/>
          <w:b/>
          <w:bCs/>
        </w:rPr>
        <w:t>9</w:t>
      </w:r>
      <w:r>
        <w:rPr>
          <w:rFonts w:ascii="Arial Narrow" w:eastAsia="Yu Mincho Light" w:hAnsi="Arial Narrow" w:cs="Arial Narrow"/>
          <w:b/>
          <w:bCs/>
        </w:rPr>
        <w:t xml:space="preserve">.02.2024 do godziny </w:t>
      </w:r>
      <w:r w:rsidR="00F0344F">
        <w:rPr>
          <w:rFonts w:ascii="Arial Narrow" w:eastAsia="Yu Mincho Light" w:hAnsi="Arial Narrow" w:cs="Arial Narrow"/>
          <w:b/>
          <w:bCs/>
        </w:rPr>
        <w:t>23</w:t>
      </w:r>
      <w:r>
        <w:rPr>
          <w:rFonts w:ascii="Arial Narrow" w:eastAsia="Yu Mincho Light" w:hAnsi="Arial Narrow" w:cs="Arial Narrow"/>
          <w:b/>
          <w:bCs/>
        </w:rPr>
        <w:t>.</w:t>
      </w:r>
      <w:r w:rsidR="00F0344F">
        <w:rPr>
          <w:rFonts w:ascii="Arial Narrow" w:eastAsia="Yu Mincho Light" w:hAnsi="Arial Narrow" w:cs="Arial Narrow"/>
          <w:b/>
          <w:bCs/>
        </w:rPr>
        <w:t>59</w:t>
      </w:r>
      <w:r>
        <w:rPr>
          <w:rFonts w:ascii="Arial Narrow" w:eastAsia="Yu Mincho Light" w:hAnsi="Arial Narrow" w:cs="Arial Narrow"/>
          <w:b/>
          <w:bCs/>
          <w:color w:val="000000"/>
        </w:rPr>
        <w:t xml:space="preserve"> </w:t>
      </w:r>
      <w:r>
        <w:rPr>
          <w:rFonts w:ascii="Arial Narrow" w:eastAsia="Yu Mincho Light" w:hAnsi="Arial Narrow" w:cs="Arial Narrow"/>
          <w:color w:val="000000"/>
        </w:rPr>
        <w:t xml:space="preserve">w </w:t>
      </w:r>
      <w:r w:rsidR="00F0344F" w:rsidRPr="00F0344F">
        <w:rPr>
          <w:rFonts w:ascii="Arial Narrow" w:eastAsia="Yu Mincho Light" w:hAnsi="Arial Narrow" w:cs="Arial Narrow"/>
          <w:color w:val="000000"/>
        </w:rPr>
        <w:t>aplikacji BK2021</w:t>
      </w:r>
    </w:p>
    <w:p w:rsidR="00300916" w:rsidRDefault="00300916">
      <w:pPr>
        <w:autoSpaceDE w:val="0"/>
        <w:spacing w:after="0" w:line="240" w:lineRule="auto"/>
        <w:jc w:val="both"/>
        <w:rPr>
          <w:rFonts w:ascii="Arial Narrow" w:eastAsia="Yu Mincho Light" w:hAnsi="Arial Narrow" w:cs="Arial Narrow"/>
          <w:color w:val="000000"/>
        </w:rPr>
      </w:pPr>
    </w:p>
    <w:p w:rsidR="006D22D0" w:rsidRDefault="006D22D0">
      <w:pPr>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b/>
          <w:color w:val="000000"/>
        </w:rPr>
        <w:t>10.2</w:t>
      </w:r>
      <w:r>
        <w:rPr>
          <w:rFonts w:ascii="Arial Narrow" w:eastAsia="Yu Mincho Light" w:hAnsi="Arial Narrow" w:cs="Arial Narrow"/>
          <w:color w:val="000000"/>
        </w:rPr>
        <w:t xml:space="preserve"> Decyduj</w:t>
      </w:r>
      <w:r>
        <w:rPr>
          <w:rFonts w:ascii="Arial Narrow" w:eastAsia="MS Gothic" w:hAnsi="Arial Narrow" w:cs="Arial Narrow"/>
          <w:color w:val="000000"/>
        </w:rPr>
        <w:t>ą</w:t>
      </w:r>
      <w:r>
        <w:rPr>
          <w:rFonts w:ascii="Arial Narrow" w:eastAsia="Yu Mincho Light" w:hAnsi="Arial Narrow" w:cs="Arial Narrow"/>
          <w:color w:val="000000"/>
        </w:rPr>
        <w:t xml:space="preserve">ce znaczenie dla zachowania terminu składania ofert ma data i godzina wpływu oferty </w:t>
      </w:r>
    </w:p>
    <w:p w:rsidR="006D22D0" w:rsidRDefault="006D22D0">
      <w:pPr>
        <w:autoSpaceDE w:val="0"/>
        <w:spacing w:after="0" w:line="240" w:lineRule="auto"/>
        <w:jc w:val="both"/>
        <w:rPr>
          <w:rFonts w:ascii="Arial Narrow" w:eastAsia="Yu Mincho Light" w:hAnsi="Arial Narrow" w:cs="Arial Narrow"/>
          <w:b/>
          <w:bCs/>
          <w:color w:val="000000"/>
        </w:rPr>
      </w:pPr>
      <w:r>
        <w:rPr>
          <w:rFonts w:ascii="Arial Narrow" w:eastAsia="Yu Mincho Light" w:hAnsi="Arial Narrow" w:cs="Arial Narrow"/>
          <w:b/>
          <w:color w:val="000000"/>
        </w:rPr>
        <w:t>10.3</w:t>
      </w:r>
      <w:r>
        <w:rPr>
          <w:rFonts w:ascii="Arial Narrow" w:eastAsia="Yu Mincho Light" w:hAnsi="Arial Narrow" w:cs="Arial Narrow"/>
          <w:color w:val="000000"/>
        </w:rPr>
        <w:t xml:space="preserve"> </w:t>
      </w:r>
      <w:r>
        <w:rPr>
          <w:rFonts w:ascii="Arial Narrow" w:eastAsia="Yu Mincho Light" w:hAnsi="Arial Narrow" w:cs="Arial Narrow"/>
          <w:b/>
          <w:color w:val="000000"/>
        </w:rPr>
        <w:t>Otwarcie ofert nast</w:t>
      </w:r>
      <w:r>
        <w:rPr>
          <w:rFonts w:ascii="Arial Narrow" w:eastAsia="MS Gothic" w:hAnsi="Arial Narrow" w:cs="Arial Narrow"/>
          <w:b/>
          <w:color w:val="000000"/>
        </w:rPr>
        <w:t>ą</w:t>
      </w:r>
      <w:r>
        <w:rPr>
          <w:rFonts w:ascii="Arial Narrow" w:eastAsia="Yu Mincho Light" w:hAnsi="Arial Narrow" w:cs="Arial Narrow"/>
          <w:b/>
          <w:color w:val="000000"/>
        </w:rPr>
        <w:t>pi w dniu</w:t>
      </w:r>
      <w:r>
        <w:rPr>
          <w:rFonts w:ascii="Arial Narrow" w:eastAsia="Yu Mincho Light" w:hAnsi="Arial Narrow" w:cs="Arial Narrow"/>
          <w:color w:val="000000"/>
        </w:rPr>
        <w:t xml:space="preserve"> </w:t>
      </w:r>
      <w:r w:rsidR="007646E4">
        <w:rPr>
          <w:rFonts w:ascii="Arial Narrow" w:eastAsia="Yu Mincho Light" w:hAnsi="Arial Narrow" w:cs="Arial Narrow"/>
          <w:b/>
          <w:bCs/>
        </w:rPr>
        <w:t>1</w:t>
      </w:r>
      <w:r>
        <w:rPr>
          <w:rFonts w:ascii="Arial Narrow" w:eastAsia="Yu Mincho Light" w:hAnsi="Arial Narrow" w:cs="Arial Narrow"/>
          <w:b/>
          <w:bCs/>
        </w:rPr>
        <w:t>.0</w:t>
      </w:r>
      <w:r w:rsidR="007646E4">
        <w:rPr>
          <w:rFonts w:ascii="Arial Narrow" w:eastAsia="Yu Mincho Light" w:hAnsi="Arial Narrow" w:cs="Arial Narrow"/>
          <w:b/>
          <w:bCs/>
        </w:rPr>
        <w:t>3</w:t>
      </w:r>
      <w:r>
        <w:rPr>
          <w:rFonts w:ascii="Arial Narrow" w:eastAsia="Yu Mincho Light" w:hAnsi="Arial Narrow" w:cs="Arial Narrow"/>
          <w:b/>
          <w:bCs/>
        </w:rPr>
        <w:t>.2024</w:t>
      </w:r>
      <w:r>
        <w:rPr>
          <w:rFonts w:ascii="Arial Narrow" w:eastAsia="Yu Mincho Light" w:hAnsi="Arial Narrow" w:cs="Arial Narrow"/>
          <w:b/>
          <w:bCs/>
          <w:color w:val="CE181E"/>
        </w:rPr>
        <w:t xml:space="preserve"> </w:t>
      </w:r>
      <w:r>
        <w:rPr>
          <w:rFonts w:ascii="Arial Narrow" w:eastAsia="Yu Mincho Light" w:hAnsi="Arial Narrow" w:cs="Arial Narrow"/>
          <w:b/>
          <w:bCs/>
          <w:color w:val="000000"/>
        </w:rPr>
        <w:t xml:space="preserve">r. o godzinie 10.00 </w:t>
      </w:r>
      <w:r>
        <w:rPr>
          <w:rFonts w:ascii="Arial Narrow" w:eastAsia="Yu Mincho Light" w:hAnsi="Arial Narrow" w:cs="Arial Narrow"/>
          <w:color w:val="000000"/>
        </w:rPr>
        <w:t xml:space="preserve">w siedzibie Zamawiającego. </w:t>
      </w:r>
    </w:p>
    <w:p w:rsidR="006D22D0" w:rsidRDefault="006D22D0">
      <w:pPr>
        <w:autoSpaceDE w:val="0"/>
        <w:spacing w:after="0" w:line="240" w:lineRule="auto"/>
        <w:jc w:val="both"/>
        <w:rPr>
          <w:rFonts w:ascii="Arial Narrow" w:eastAsia="Yu Mincho Light" w:hAnsi="Arial Narrow" w:cs="Arial Narrow"/>
          <w:b/>
          <w:bCs/>
          <w:color w:val="000000"/>
        </w:rPr>
      </w:pPr>
    </w:p>
    <w:p w:rsidR="006D22D0" w:rsidRDefault="006D22D0">
      <w:p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b/>
          <w:color w:val="000000"/>
        </w:rPr>
        <w:t>10.4.</w:t>
      </w:r>
      <w:r>
        <w:rPr>
          <w:rFonts w:ascii="Arial Narrow" w:eastAsia="Yu Mincho Light" w:hAnsi="Arial Narrow" w:cs="Arial Narrow"/>
          <w:color w:val="000000"/>
        </w:rPr>
        <w:t xml:space="preserve">  Otwarcie ofert jest jawne. Wykonawcy mog</w:t>
      </w:r>
      <w:r>
        <w:rPr>
          <w:rFonts w:ascii="Arial Narrow" w:eastAsia="MS Gothic" w:hAnsi="Arial Narrow" w:cs="Arial Narrow"/>
          <w:color w:val="000000"/>
        </w:rPr>
        <w:t>ą</w:t>
      </w:r>
      <w:r>
        <w:rPr>
          <w:rFonts w:ascii="Arial Narrow" w:eastAsia="Yu Mincho Light" w:hAnsi="Arial Narrow" w:cs="Arial Narrow"/>
          <w:color w:val="000000"/>
        </w:rPr>
        <w:t xml:space="preserve"> uczestniczy</w:t>
      </w:r>
      <w:r>
        <w:rPr>
          <w:rFonts w:ascii="Arial Narrow" w:eastAsia="MS Gothic" w:hAnsi="Arial Narrow" w:cs="Arial Narrow"/>
          <w:color w:val="000000"/>
        </w:rPr>
        <w:t>ć</w:t>
      </w:r>
      <w:r>
        <w:rPr>
          <w:rFonts w:ascii="Arial Narrow" w:eastAsia="Yu Mincho Light" w:hAnsi="Arial Narrow" w:cs="Arial Narrow"/>
          <w:color w:val="000000"/>
        </w:rPr>
        <w:t xml:space="preserve"> w sesji otwarcia ofert.</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b/>
          <w:color w:val="000000"/>
        </w:rPr>
        <w:t>10.5</w:t>
      </w:r>
      <w:r>
        <w:rPr>
          <w:rFonts w:ascii="Arial Narrow" w:eastAsia="Yu Mincho Light" w:hAnsi="Arial Narrow" w:cs="Arial Narrow"/>
          <w:color w:val="000000"/>
        </w:rPr>
        <w:t>.  Oferty zło</w:t>
      </w:r>
      <w:r>
        <w:rPr>
          <w:rFonts w:ascii="Arial Narrow" w:eastAsia="MS Gothic" w:hAnsi="Arial Narrow" w:cs="Arial Narrow"/>
          <w:color w:val="000000"/>
        </w:rPr>
        <w:t>ż</w:t>
      </w:r>
      <w:r>
        <w:rPr>
          <w:rFonts w:ascii="Arial Narrow" w:eastAsia="Yu Mincho Light" w:hAnsi="Arial Narrow" w:cs="Arial Narrow"/>
          <w:color w:val="000000"/>
        </w:rPr>
        <w:t xml:space="preserve">one po terminie, </w:t>
      </w:r>
      <w:r w:rsidR="00300916">
        <w:rPr>
          <w:rFonts w:ascii="Arial Narrow" w:eastAsia="Yu Mincho Light" w:hAnsi="Arial Narrow" w:cs="Arial Narrow"/>
          <w:color w:val="000000"/>
        </w:rPr>
        <w:t>będą uznane za nieistniejące</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11</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color w:val="000000"/>
        </w:rPr>
      </w:pPr>
      <w:r>
        <w:rPr>
          <w:rFonts w:ascii="Arial Narrow" w:eastAsia="Yu Mincho Light" w:hAnsi="Arial Narrow" w:cs="Arial Narrow"/>
          <w:b/>
          <w:bCs/>
          <w:color w:val="000000"/>
        </w:rPr>
        <w:lastRenderedPageBreak/>
        <w:t>OPIS SPOSOBU OBLICZENIA CENY</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tabs>
          <w:tab w:val="left" w:pos="540"/>
        </w:tabs>
        <w:spacing w:after="0" w:line="240" w:lineRule="auto"/>
        <w:ind w:left="540" w:hanging="540"/>
        <w:jc w:val="both"/>
      </w:pPr>
      <w:r>
        <w:rPr>
          <w:rFonts w:ascii="Arial Narrow" w:eastAsia="Times New Roman" w:hAnsi="Arial Narrow" w:cs="Arial Narrow"/>
          <w:b/>
          <w:bCs/>
        </w:rPr>
        <w:t>11.1</w:t>
      </w:r>
      <w:r>
        <w:rPr>
          <w:rFonts w:ascii="Arial Narrow" w:eastAsia="Times New Roman" w:hAnsi="Arial Narrow" w:cs="Arial Narrow"/>
          <w:bCs/>
        </w:rPr>
        <w:t xml:space="preserve">.Cenę oferty należy określić w formularzu ofertowym stanowiącym załącznik nr 1  do Instrukcji. </w:t>
      </w:r>
    </w:p>
    <w:p w:rsidR="006D22D0" w:rsidRDefault="006D22D0">
      <w:pPr>
        <w:tabs>
          <w:tab w:val="left" w:pos="540"/>
        </w:tabs>
        <w:spacing w:after="0" w:line="240" w:lineRule="auto"/>
        <w:ind w:left="540" w:hanging="540"/>
        <w:jc w:val="both"/>
      </w:pPr>
    </w:p>
    <w:p w:rsidR="006D22D0" w:rsidRDefault="006D22D0">
      <w:pPr>
        <w:tabs>
          <w:tab w:val="left" w:pos="-1418"/>
        </w:tabs>
        <w:spacing w:after="0" w:line="240" w:lineRule="auto"/>
        <w:jc w:val="both"/>
      </w:pPr>
      <w:r>
        <w:rPr>
          <w:rFonts w:ascii="Arial Narrow" w:eastAsia="Times New Roman" w:hAnsi="Arial Narrow" w:cs="Arial Narrow"/>
          <w:b/>
          <w:bCs/>
        </w:rPr>
        <w:t>11.2</w:t>
      </w:r>
      <w:r>
        <w:rPr>
          <w:rFonts w:ascii="Arial Narrow" w:eastAsia="Times New Roman" w:hAnsi="Arial Narrow" w:cs="Arial Narrow"/>
          <w:bCs/>
        </w:rPr>
        <w:t xml:space="preserve">. Cena oferty uwzględnia wszystkie zobowiązania, musi być podana w złotych polskich cyfrowo i słownie, </w:t>
      </w:r>
      <w:r>
        <w:rPr>
          <w:rFonts w:ascii="Arial Narrow" w:eastAsia="Times New Roman" w:hAnsi="Arial Narrow" w:cs="Arial Narrow"/>
          <w:bCs/>
        </w:rPr>
        <w:br/>
        <w:t xml:space="preserve">z wyodrębnieniem należnego podatku VAT jeżeli występuje. </w:t>
      </w:r>
    </w:p>
    <w:p w:rsidR="006D22D0" w:rsidRDefault="006D22D0">
      <w:pPr>
        <w:tabs>
          <w:tab w:val="left" w:pos="-1418"/>
        </w:tabs>
        <w:spacing w:after="0" w:line="240" w:lineRule="auto"/>
        <w:jc w:val="both"/>
      </w:pPr>
    </w:p>
    <w:p w:rsidR="006D22D0" w:rsidRDefault="006D22D0">
      <w:pPr>
        <w:spacing w:after="0" w:line="240" w:lineRule="auto"/>
        <w:jc w:val="both"/>
      </w:pPr>
      <w:r>
        <w:rPr>
          <w:rFonts w:ascii="Arial Narrow" w:eastAsia="Times New Roman" w:hAnsi="Arial Narrow" w:cs="Arial Narrow"/>
          <w:b/>
        </w:rPr>
        <w:t>11.3</w:t>
      </w:r>
      <w:r>
        <w:rPr>
          <w:rFonts w:ascii="Arial Narrow" w:eastAsia="Times New Roman" w:hAnsi="Arial Narrow" w:cs="Arial Narrow"/>
        </w:rPr>
        <w:t>.Ceny podane w ofercie winna obejmować wszystkie koszty i składniki związane z wykonaniem zamówienia oraz warunkami stawianymi przez Zamawiającego w dokumentacji.</w:t>
      </w:r>
    </w:p>
    <w:p w:rsidR="006D22D0" w:rsidRDefault="006D22D0">
      <w:pPr>
        <w:spacing w:after="0" w:line="240" w:lineRule="auto"/>
        <w:jc w:val="both"/>
      </w:pPr>
    </w:p>
    <w:p w:rsidR="006D22D0" w:rsidRDefault="006D22D0">
      <w:pPr>
        <w:tabs>
          <w:tab w:val="left" w:pos="540"/>
        </w:tabs>
        <w:spacing w:after="0" w:line="240" w:lineRule="auto"/>
        <w:ind w:left="540" w:hanging="540"/>
        <w:jc w:val="both"/>
        <w:rPr>
          <w:rFonts w:ascii="Arial Narrow" w:eastAsia="Yu Mincho Light" w:hAnsi="Arial Narrow" w:cs="Arial Narrow"/>
          <w:color w:val="000000"/>
        </w:rPr>
      </w:pPr>
      <w:r>
        <w:rPr>
          <w:rFonts w:ascii="Arial Narrow" w:eastAsia="Times New Roman" w:hAnsi="Arial Narrow" w:cs="Arial Narrow"/>
          <w:b/>
          <w:bCs/>
        </w:rPr>
        <w:t>11.4</w:t>
      </w:r>
      <w:r>
        <w:rPr>
          <w:rFonts w:ascii="Arial Narrow" w:eastAsia="Times New Roman" w:hAnsi="Arial Narrow" w:cs="Arial Narrow"/>
          <w:bCs/>
        </w:rPr>
        <w:t>. Cena może być tylko jedna za oferowany przedmiot zamówienia. Nie dopuszcza się wariantowości cen.</w:t>
      </w:r>
    </w:p>
    <w:p w:rsidR="006D22D0" w:rsidRDefault="006D22D0">
      <w:pPr>
        <w:autoSpaceDE w:val="0"/>
        <w:spacing w:after="0" w:line="240" w:lineRule="auto"/>
        <w:jc w:val="both"/>
        <w:rPr>
          <w:rFonts w:ascii="Arial Narrow" w:eastAsia="Yu Mincho Light" w:hAnsi="Arial Narrow" w:cs="Arial Narrow"/>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12</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OPIS KRYTERIÓW, KTÓRYMI ZAMAWIAJ</w:t>
      </w:r>
      <w:r>
        <w:rPr>
          <w:rFonts w:ascii="Arial Narrow" w:eastAsia="MS Gothic" w:hAnsi="Arial Narrow" w:cs="Arial Narrow"/>
          <w:b/>
          <w:bCs/>
          <w:color w:val="000000"/>
        </w:rPr>
        <w:t>Ą</w:t>
      </w:r>
      <w:r>
        <w:rPr>
          <w:rFonts w:ascii="Arial Narrow" w:eastAsia="Yu Mincho Light" w:hAnsi="Arial Narrow" w:cs="Arial Narrow"/>
          <w:b/>
          <w:bCs/>
          <w:color w:val="000000"/>
        </w:rPr>
        <w:t>CY B</w:t>
      </w:r>
      <w:r>
        <w:rPr>
          <w:rFonts w:ascii="Arial Narrow" w:eastAsia="MS Gothic" w:hAnsi="Arial Narrow" w:cs="Arial Narrow"/>
          <w:b/>
          <w:bCs/>
          <w:color w:val="000000"/>
        </w:rPr>
        <w:t>Ę</w:t>
      </w:r>
      <w:r>
        <w:rPr>
          <w:rFonts w:ascii="Arial Narrow" w:eastAsia="Yu Mincho Light" w:hAnsi="Arial Narrow" w:cs="Arial Narrow"/>
          <w:b/>
          <w:bCs/>
          <w:color w:val="000000"/>
        </w:rPr>
        <w:t>DZIE SI</w:t>
      </w:r>
      <w:r>
        <w:rPr>
          <w:rFonts w:ascii="Arial Narrow" w:eastAsia="MS Gothic" w:hAnsi="Arial Narrow" w:cs="Arial Narrow"/>
          <w:b/>
          <w:bCs/>
          <w:color w:val="000000"/>
        </w:rPr>
        <w:t>Ę</w:t>
      </w:r>
      <w:r>
        <w:rPr>
          <w:rFonts w:ascii="Arial Narrow" w:eastAsia="Yu Mincho Light" w:hAnsi="Arial Narrow" w:cs="Arial Narrow"/>
          <w:b/>
          <w:bCs/>
          <w:color w:val="000000"/>
        </w:rPr>
        <w:t xml:space="preserve"> KIEROWAŁ PRZY WYBORZE OFERTY WRAZ Z PODANIEM WAG TYCH KRYTERIÓW I SPOSOBU OCENY OFERT</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p>
    <w:p w:rsidR="006D22D0" w:rsidRDefault="006D22D0">
      <w:pPr>
        <w:spacing w:after="0" w:line="240" w:lineRule="auto"/>
        <w:jc w:val="both"/>
        <w:rPr>
          <w:rFonts w:ascii="Arial Narrow" w:eastAsia="Yu Mincho Light" w:hAnsi="Arial Narrow" w:cs="Arial Narrow"/>
          <w:b/>
          <w:bCs/>
          <w:color w:val="000000"/>
        </w:rPr>
      </w:pPr>
    </w:p>
    <w:p w:rsidR="006D22D0" w:rsidRDefault="006D22D0">
      <w:pPr>
        <w:spacing w:after="0" w:line="240" w:lineRule="auto"/>
        <w:jc w:val="both"/>
      </w:pPr>
      <w:r>
        <w:rPr>
          <w:rFonts w:ascii="Arial Narrow" w:eastAsia="Yu Mincho Light" w:hAnsi="Arial Narrow" w:cs="Arial Narrow"/>
          <w:b/>
          <w:bCs/>
          <w:color w:val="000000"/>
        </w:rPr>
        <w:t xml:space="preserve">12.1. </w:t>
      </w:r>
      <w:r>
        <w:rPr>
          <w:rFonts w:ascii="Arial Narrow" w:eastAsia="Times New Roman" w:hAnsi="Arial Narrow" w:cs="Arial Narrow"/>
          <w:bCs/>
        </w:rPr>
        <w:t>Przy wyborze oferty Zamawiający będzie się kierował kryteriami oceny ofert zgodnie z poniższa tabelą:</w:t>
      </w:r>
    </w:p>
    <w:p w:rsidR="006D22D0" w:rsidRDefault="006D22D0">
      <w:pPr>
        <w:spacing w:after="0" w:line="240" w:lineRule="auto"/>
        <w:jc w:val="both"/>
      </w:pPr>
    </w:p>
    <w:tbl>
      <w:tblPr>
        <w:tblW w:w="0" w:type="auto"/>
        <w:tblInd w:w="-20" w:type="dxa"/>
        <w:tblLayout w:type="fixed"/>
        <w:tblLook w:val="0000"/>
      </w:tblPr>
      <w:tblGrid>
        <w:gridCol w:w="427"/>
        <w:gridCol w:w="1039"/>
        <w:gridCol w:w="2894"/>
        <w:gridCol w:w="1135"/>
        <w:gridCol w:w="3831"/>
      </w:tblGrid>
      <w:tr w:rsidR="006D22D0">
        <w:tc>
          <w:tcPr>
            <w:tcW w:w="427" w:type="dxa"/>
            <w:tcBorders>
              <w:top w:val="single" w:sz="4" w:space="0" w:color="000000"/>
              <w:left w:val="single" w:sz="4" w:space="0" w:color="000000"/>
              <w:bottom w:val="single" w:sz="4" w:space="0" w:color="000000"/>
            </w:tcBorders>
            <w:shd w:val="clear" w:color="auto" w:fill="F2F2F2"/>
          </w:tcPr>
          <w:p w:rsidR="006D22D0" w:rsidRDefault="006D22D0">
            <w:pPr>
              <w:spacing w:after="0" w:line="240" w:lineRule="auto"/>
              <w:jc w:val="center"/>
              <w:rPr>
                <w:rFonts w:ascii="Arial Narrow" w:eastAsia="Times New Roman" w:hAnsi="Arial Narrow" w:cs="Arial Narrow"/>
                <w:b/>
                <w:bCs/>
              </w:rPr>
            </w:pPr>
            <w:r>
              <w:rPr>
                <w:rFonts w:ascii="Arial Narrow" w:eastAsia="Arial Narrow" w:hAnsi="Arial Narrow" w:cs="Arial Narrow"/>
                <w:bCs/>
              </w:rPr>
              <w:t xml:space="preserve">    </w:t>
            </w:r>
            <w:proofErr w:type="spellStart"/>
            <w:r>
              <w:rPr>
                <w:rFonts w:ascii="Arial Narrow" w:eastAsia="Times New Roman" w:hAnsi="Arial Narrow" w:cs="Arial Narrow"/>
                <w:b/>
                <w:bCs/>
              </w:rPr>
              <w:t>l.p</w:t>
            </w:r>
            <w:proofErr w:type="spellEnd"/>
          </w:p>
        </w:tc>
        <w:tc>
          <w:tcPr>
            <w:tcW w:w="1039" w:type="dxa"/>
            <w:tcBorders>
              <w:top w:val="single" w:sz="4" w:space="0" w:color="000000"/>
              <w:left w:val="single" w:sz="4" w:space="0" w:color="000000"/>
              <w:bottom w:val="single" w:sz="4" w:space="0" w:color="000000"/>
            </w:tcBorders>
            <w:shd w:val="clear" w:color="auto" w:fill="F2F2F2"/>
          </w:tcPr>
          <w:p w:rsidR="006D22D0" w:rsidRDefault="006D22D0">
            <w:pPr>
              <w:spacing w:after="0" w:line="240" w:lineRule="auto"/>
              <w:jc w:val="center"/>
              <w:rPr>
                <w:rFonts w:ascii="Arial Narrow" w:eastAsia="Times New Roman" w:hAnsi="Arial Narrow" w:cs="Arial Narrow"/>
                <w:b/>
                <w:bCs/>
              </w:rPr>
            </w:pPr>
            <w:r>
              <w:rPr>
                <w:rFonts w:ascii="Arial Narrow" w:eastAsia="Times New Roman" w:hAnsi="Arial Narrow" w:cs="Arial Narrow"/>
                <w:b/>
                <w:bCs/>
              </w:rPr>
              <w:t>Nazwa kryterium</w:t>
            </w:r>
          </w:p>
        </w:tc>
        <w:tc>
          <w:tcPr>
            <w:tcW w:w="2894" w:type="dxa"/>
            <w:tcBorders>
              <w:top w:val="single" w:sz="4" w:space="0" w:color="000000"/>
              <w:left w:val="single" w:sz="4" w:space="0" w:color="000000"/>
              <w:bottom w:val="single" w:sz="4" w:space="0" w:color="000000"/>
            </w:tcBorders>
            <w:shd w:val="clear" w:color="auto" w:fill="F2F2F2"/>
          </w:tcPr>
          <w:p w:rsidR="006D22D0" w:rsidRDefault="006D22D0">
            <w:pPr>
              <w:spacing w:after="0" w:line="240" w:lineRule="auto"/>
              <w:jc w:val="center"/>
              <w:rPr>
                <w:rFonts w:ascii="Arial Narrow" w:eastAsia="Times New Roman" w:hAnsi="Arial Narrow" w:cs="Arial Narrow"/>
                <w:b/>
                <w:bCs/>
              </w:rPr>
            </w:pPr>
            <w:r>
              <w:rPr>
                <w:rFonts w:ascii="Arial Narrow" w:eastAsia="Times New Roman" w:hAnsi="Arial Narrow" w:cs="Arial Narrow"/>
                <w:b/>
                <w:bCs/>
              </w:rPr>
              <w:t>Opis</w:t>
            </w:r>
          </w:p>
        </w:tc>
        <w:tc>
          <w:tcPr>
            <w:tcW w:w="1135" w:type="dxa"/>
            <w:tcBorders>
              <w:top w:val="single" w:sz="4" w:space="0" w:color="000000"/>
              <w:left w:val="single" w:sz="4" w:space="0" w:color="000000"/>
              <w:bottom w:val="single" w:sz="4" w:space="0" w:color="000000"/>
            </w:tcBorders>
            <w:shd w:val="clear" w:color="auto" w:fill="F2F2F2"/>
          </w:tcPr>
          <w:p w:rsidR="006D22D0" w:rsidRDefault="006D22D0">
            <w:pPr>
              <w:spacing w:after="0" w:line="240" w:lineRule="auto"/>
              <w:jc w:val="center"/>
              <w:rPr>
                <w:rFonts w:ascii="Arial Narrow" w:eastAsia="Times New Roman" w:hAnsi="Arial Narrow" w:cs="Arial Narrow"/>
                <w:b/>
                <w:bCs/>
              </w:rPr>
            </w:pPr>
            <w:r>
              <w:rPr>
                <w:rFonts w:ascii="Arial Narrow" w:eastAsia="Times New Roman" w:hAnsi="Arial Narrow" w:cs="Arial Narrow"/>
                <w:b/>
                <w:bCs/>
              </w:rPr>
              <w:t>Waga</w:t>
            </w:r>
          </w:p>
        </w:tc>
        <w:tc>
          <w:tcPr>
            <w:tcW w:w="3831" w:type="dxa"/>
            <w:tcBorders>
              <w:top w:val="single" w:sz="4" w:space="0" w:color="000000"/>
              <w:left w:val="single" w:sz="4" w:space="0" w:color="000000"/>
              <w:bottom w:val="single" w:sz="4" w:space="0" w:color="000000"/>
              <w:right w:val="single" w:sz="4" w:space="0" w:color="000000"/>
            </w:tcBorders>
            <w:shd w:val="clear" w:color="auto" w:fill="F2F2F2"/>
          </w:tcPr>
          <w:p w:rsidR="006D22D0" w:rsidRDefault="006D22D0">
            <w:pPr>
              <w:spacing w:after="0" w:line="240" w:lineRule="auto"/>
              <w:jc w:val="center"/>
            </w:pPr>
            <w:r>
              <w:rPr>
                <w:rFonts w:ascii="Arial Narrow" w:eastAsia="Times New Roman" w:hAnsi="Arial Narrow" w:cs="Arial Narrow"/>
                <w:b/>
                <w:bCs/>
              </w:rPr>
              <w:t>Sposób oceny</w:t>
            </w:r>
          </w:p>
        </w:tc>
      </w:tr>
      <w:tr w:rsidR="006D22D0">
        <w:tc>
          <w:tcPr>
            <w:tcW w:w="427" w:type="dxa"/>
            <w:tcBorders>
              <w:top w:val="single" w:sz="4" w:space="0" w:color="000000"/>
              <w:left w:val="single" w:sz="4" w:space="0" w:color="000000"/>
              <w:bottom w:val="single" w:sz="4" w:space="0" w:color="000000"/>
            </w:tcBorders>
            <w:shd w:val="clear" w:color="auto" w:fill="auto"/>
          </w:tcPr>
          <w:p w:rsidR="006D22D0" w:rsidRDefault="006D22D0">
            <w:pPr>
              <w:spacing w:after="0" w:line="240" w:lineRule="auto"/>
              <w:jc w:val="both"/>
              <w:rPr>
                <w:rFonts w:ascii="Arial Narrow" w:eastAsia="Times New Roman" w:hAnsi="Arial Narrow" w:cs="Arial Narrow"/>
                <w:b/>
                <w:bCs/>
              </w:rPr>
            </w:pPr>
            <w:r>
              <w:rPr>
                <w:rFonts w:ascii="Arial Narrow" w:eastAsia="Times New Roman" w:hAnsi="Arial Narrow" w:cs="Arial Narrow"/>
                <w:bCs/>
              </w:rPr>
              <w:t>1</w:t>
            </w:r>
          </w:p>
        </w:tc>
        <w:tc>
          <w:tcPr>
            <w:tcW w:w="1039" w:type="dxa"/>
            <w:tcBorders>
              <w:top w:val="single" w:sz="4" w:space="0" w:color="000000"/>
              <w:left w:val="single" w:sz="4" w:space="0" w:color="000000"/>
              <w:bottom w:val="single" w:sz="4" w:space="0" w:color="000000"/>
            </w:tcBorders>
            <w:shd w:val="clear" w:color="auto" w:fill="auto"/>
          </w:tcPr>
          <w:p w:rsidR="006D22D0" w:rsidRDefault="006D22D0">
            <w:pPr>
              <w:spacing w:after="0" w:line="240" w:lineRule="auto"/>
              <w:jc w:val="both"/>
              <w:rPr>
                <w:rFonts w:ascii="Arial Narrow" w:eastAsia="Times New Roman" w:hAnsi="Arial Narrow" w:cs="Arial Narrow"/>
                <w:bCs/>
                <w:sz w:val="20"/>
                <w:szCs w:val="20"/>
              </w:rPr>
            </w:pPr>
            <w:r>
              <w:rPr>
                <w:rFonts w:ascii="Arial Narrow" w:eastAsia="Times New Roman" w:hAnsi="Arial Narrow" w:cs="Arial Narrow"/>
                <w:b/>
                <w:bCs/>
              </w:rPr>
              <w:t xml:space="preserve">Cena oferty </w:t>
            </w:r>
          </w:p>
        </w:tc>
        <w:tc>
          <w:tcPr>
            <w:tcW w:w="2894" w:type="dxa"/>
            <w:tcBorders>
              <w:top w:val="single" w:sz="4" w:space="0" w:color="000000"/>
              <w:left w:val="single" w:sz="4" w:space="0" w:color="000000"/>
              <w:bottom w:val="single" w:sz="4" w:space="0" w:color="000000"/>
            </w:tcBorders>
            <w:shd w:val="clear" w:color="auto" w:fill="auto"/>
          </w:tcPr>
          <w:p w:rsidR="006D22D0" w:rsidRDefault="006D22D0">
            <w:pPr>
              <w:spacing w:after="0" w:line="240" w:lineRule="auto"/>
              <w:rPr>
                <w:rFonts w:ascii="Arial Narrow" w:eastAsia="Times New Roman" w:hAnsi="Arial Narrow" w:cs="Arial Narrow"/>
                <w:bCs/>
                <w:sz w:val="20"/>
                <w:szCs w:val="20"/>
              </w:rPr>
            </w:pPr>
            <w:r>
              <w:rPr>
                <w:rFonts w:ascii="Arial Narrow" w:eastAsia="Times New Roman" w:hAnsi="Arial Narrow" w:cs="Arial Narrow"/>
                <w:bCs/>
                <w:sz w:val="20"/>
                <w:szCs w:val="20"/>
              </w:rPr>
              <w:t>Cena oferty (z podatkiem VAT) za realizację przedmiotu zamówienia, na którą powinny składać się wszelkie koszty ponoszone przez Wykonawcę</w:t>
            </w:r>
          </w:p>
        </w:tc>
        <w:tc>
          <w:tcPr>
            <w:tcW w:w="1135" w:type="dxa"/>
            <w:tcBorders>
              <w:top w:val="single" w:sz="4" w:space="0" w:color="000000"/>
              <w:left w:val="single" w:sz="4" w:space="0" w:color="000000"/>
              <w:bottom w:val="single" w:sz="4" w:space="0" w:color="000000"/>
            </w:tcBorders>
            <w:shd w:val="clear" w:color="auto" w:fill="auto"/>
          </w:tcPr>
          <w:p w:rsidR="006D22D0" w:rsidRDefault="006D22D0">
            <w:pPr>
              <w:snapToGrid w:val="0"/>
              <w:spacing w:after="0" w:line="240" w:lineRule="auto"/>
              <w:jc w:val="both"/>
              <w:rPr>
                <w:rFonts w:ascii="Arial Narrow" w:eastAsia="Times New Roman" w:hAnsi="Arial Narrow" w:cs="Arial Narrow"/>
                <w:bCs/>
                <w:sz w:val="20"/>
                <w:szCs w:val="20"/>
              </w:rPr>
            </w:pPr>
          </w:p>
          <w:p w:rsidR="006D22D0" w:rsidRDefault="006D22D0">
            <w:pPr>
              <w:spacing w:after="0" w:line="240" w:lineRule="auto"/>
              <w:jc w:val="both"/>
              <w:rPr>
                <w:rFonts w:ascii="Arial Narrow" w:eastAsia="Arial Narrow" w:hAnsi="Arial Narrow" w:cs="Arial Narrow"/>
                <w:bCs/>
                <w:sz w:val="20"/>
                <w:szCs w:val="20"/>
              </w:rPr>
            </w:pPr>
            <w:r>
              <w:rPr>
                <w:rFonts w:ascii="Arial Narrow" w:eastAsia="Times New Roman" w:hAnsi="Arial Narrow" w:cs="Arial Narrow"/>
                <w:bCs/>
                <w:sz w:val="20"/>
                <w:szCs w:val="20"/>
              </w:rPr>
              <w:t xml:space="preserve">100%= 100 </w:t>
            </w:r>
            <w:proofErr w:type="spellStart"/>
            <w:r>
              <w:rPr>
                <w:rFonts w:ascii="Arial Narrow" w:eastAsia="Times New Roman" w:hAnsi="Arial Narrow" w:cs="Arial Narrow"/>
                <w:bCs/>
                <w:sz w:val="20"/>
                <w:szCs w:val="20"/>
              </w:rPr>
              <w:t>pkt</w:t>
            </w:r>
            <w:proofErr w:type="spellEnd"/>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6D22D0" w:rsidRDefault="006D22D0">
            <w:pPr>
              <w:spacing w:after="0" w:line="240" w:lineRule="auto"/>
              <w:jc w:val="both"/>
              <w:rPr>
                <w:rFonts w:ascii="Arial Narrow" w:eastAsia="Times New Roman" w:hAnsi="Arial Narrow" w:cs="Arial Narrow"/>
                <w:bCs/>
                <w:sz w:val="20"/>
                <w:szCs w:val="20"/>
              </w:rPr>
            </w:pPr>
            <w:r>
              <w:rPr>
                <w:rFonts w:ascii="Arial Narrow" w:eastAsia="Arial Narrow" w:hAnsi="Arial Narrow" w:cs="Arial Narrow"/>
                <w:bCs/>
                <w:sz w:val="20"/>
                <w:szCs w:val="20"/>
              </w:rPr>
              <w:t xml:space="preserve"> </w:t>
            </w:r>
            <w:r>
              <w:rPr>
                <w:rFonts w:ascii="Arial Narrow" w:eastAsia="Times New Roman" w:hAnsi="Arial Narrow" w:cs="Arial Narrow"/>
                <w:bCs/>
                <w:sz w:val="20"/>
                <w:szCs w:val="20"/>
              </w:rPr>
              <w:t>matematyczny:</w:t>
            </w:r>
          </w:p>
          <w:p w:rsidR="006D22D0" w:rsidRDefault="006D22D0">
            <w:pPr>
              <w:spacing w:after="0" w:line="240" w:lineRule="auto"/>
              <w:jc w:val="both"/>
              <w:rPr>
                <w:rFonts w:ascii="Arial Narrow" w:eastAsia="Times New Roman" w:hAnsi="Arial Narrow" w:cs="Arial Narrow"/>
                <w:bCs/>
                <w:sz w:val="20"/>
                <w:szCs w:val="20"/>
              </w:rPr>
            </w:pPr>
          </w:p>
          <w:p w:rsidR="006D22D0" w:rsidRDefault="006D22D0">
            <w:pPr>
              <w:spacing w:after="0" w:line="240" w:lineRule="auto"/>
              <w:jc w:val="both"/>
              <w:rPr>
                <w:rFonts w:ascii="Arial Narrow" w:eastAsia="Times New Roman" w:hAnsi="Arial Narrow" w:cs="Arial Narrow"/>
                <w:bCs/>
                <w:sz w:val="20"/>
                <w:szCs w:val="20"/>
              </w:rPr>
            </w:pPr>
            <w:r>
              <w:rPr>
                <w:rFonts w:ascii="Arial Narrow" w:eastAsia="Times New Roman" w:hAnsi="Arial Narrow" w:cs="Arial Narrow"/>
                <w:bCs/>
                <w:sz w:val="20"/>
                <w:szCs w:val="20"/>
              </w:rPr>
              <w:t xml:space="preserve">najniższa zaoferowana cena </w:t>
            </w:r>
          </w:p>
          <w:p w:rsidR="006D22D0" w:rsidRDefault="006D22D0">
            <w:pPr>
              <w:spacing w:after="0" w:line="240" w:lineRule="auto"/>
              <w:jc w:val="both"/>
              <w:rPr>
                <w:rFonts w:ascii="Arial Narrow" w:eastAsia="Times New Roman" w:hAnsi="Arial Narrow" w:cs="Arial Narrow"/>
                <w:bCs/>
                <w:sz w:val="20"/>
                <w:szCs w:val="20"/>
              </w:rPr>
            </w:pPr>
            <w:r>
              <w:rPr>
                <w:rFonts w:ascii="Arial Narrow" w:eastAsia="Times New Roman" w:hAnsi="Arial Narrow" w:cs="Arial Narrow"/>
                <w:bCs/>
                <w:sz w:val="20"/>
                <w:szCs w:val="20"/>
              </w:rPr>
              <w:t>……………………………..  x 100</w:t>
            </w:r>
          </w:p>
          <w:p w:rsidR="006D22D0" w:rsidRDefault="006D22D0">
            <w:pPr>
              <w:spacing w:after="0" w:line="240" w:lineRule="auto"/>
              <w:jc w:val="both"/>
            </w:pPr>
            <w:r>
              <w:rPr>
                <w:rFonts w:ascii="Arial Narrow" w:eastAsia="Times New Roman" w:hAnsi="Arial Narrow" w:cs="Arial Narrow"/>
                <w:bCs/>
                <w:sz w:val="20"/>
                <w:szCs w:val="20"/>
              </w:rPr>
              <w:t>cena oferty badanej</w:t>
            </w:r>
          </w:p>
        </w:tc>
      </w:tr>
    </w:tbl>
    <w:p w:rsidR="006D22D0" w:rsidRDefault="006D22D0">
      <w:pPr>
        <w:spacing w:after="0" w:line="240" w:lineRule="auto"/>
        <w:ind w:left="567" w:hanging="567"/>
        <w:jc w:val="both"/>
        <w:rPr>
          <w:rFonts w:ascii="Arial Narrow" w:eastAsia="Times New Roman" w:hAnsi="Arial Narrow" w:cs="Arial Narrow"/>
          <w:b/>
          <w:bCs/>
        </w:rPr>
      </w:pPr>
      <w:r>
        <w:rPr>
          <w:rFonts w:ascii="Arial Narrow" w:eastAsia="Arial Narrow" w:hAnsi="Arial Narrow" w:cs="Arial Narrow"/>
          <w:bCs/>
        </w:rPr>
        <w:t xml:space="preserve">        </w:t>
      </w:r>
    </w:p>
    <w:p w:rsidR="006D22D0" w:rsidRDefault="006D22D0">
      <w:pPr>
        <w:spacing w:after="0" w:line="240" w:lineRule="auto"/>
        <w:jc w:val="both"/>
        <w:rPr>
          <w:rFonts w:ascii="Arial Narrow" w:eastAsia="Times New Roman" w:hAnsi="Arial Narrow" w:cs="Arial Narrow"/>
          <w:b/>
          <w:bCs/>
        </w:rPr>
      </w:pPr>
      <w:r>
        <w:rPr>
          <w:rFonts w:ascii="Arial Narrow" w:eastAsia="Times New Roman" w:hAnsi="Arial Narrow" w:cs="Arial Narrow"/>
          <w:b/>
          <w:bCs/>
        </w:rPr>
        <w:t xml:space="preserve">12.2. </w:t>
      </w:r>
      <w:r>
        <w:rPr>
          <w:rFonts w:ascii="Arial Narrow" w:eastAsia="Times New Roman" w:hAnsi="Arial Narrow" w:cs="Arial Narrow"/>
          <w:bCs/>
        </w:rPr>
        <w:t xml:space="preserve">Łączna liczba przyznanych punktów będzie stanowiła sumę punktów przyznanych </w:t>
      </w:r>
      <w:r>
        <w:rPr>
          <w:rFonts w:ascii="Arial Narrow" w:eastAsia="Times New Roman" w:hAnsi="Arial Narrow" w:cs="Arial Narrow"/>
          <w:bCs/>
        </w:rPr>
        <w:br/>
        <w:t>w poszczególnych kryteriach oceny ofert.</w:t>
      </w:r>
    </w:p>
    <w:p w:rsidR="006D22D0" w:rsidRDefault="006D22D0">
      <w:pPr>
        <w:spacing w:after="0" w:line="240" w:lineRule="auto"/>
        <w:ind w:left="567" w:hanging="567"/>
        <w:jc w:val="both"/>
        <w:rPr>
          <w:rFonts w:ascii="Arial Narrow" w:eastAsia="Times New Roman" w:hAnsi="Arial Narrow" w:cs="Arial Narrow"/>
          <w:b/>
          <w:bCs/>
        </w:rPr>
      </w:pPr>
    </w:p>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b/>
          <w:bCs/>
        </w:rPr>
        <w:t>12.3.</w:t>
      </w:r>
      <w:r>
        <w:rPr>
          <w:rFonts w:ascii="Arial Narrow" w:eastAsia="Times New Roman" w:hAnsi="Arial Narrow" w:cs="Arial Narrow"/>
          <w:bCs/>
        </w:rPr>
        <w:t xml:space="preserve"> Zamawiający za najkorzystniejszą uzna ofertę, która uzyska największą liczbę punktów </w:t>
      </w:r>
    </w:p>
    <w:p w:rsidR="006D22D0" w:rsidRDefault="006D22D0">
      <w:pPr>
        <w:tabs>
          <w:tab w:val="left" w:pos="567"/>
        </w:tabs>
        <w:spacing w:after="0" w:line="240" w:lineRule="auto"/>
        <w:jc w:val="both"/>
        <w:rPr>
          <w:rFonts w:ascii="Arial Narrow" w:eastAsia="Yu Mincho Light" w:hAnsi="Arial Narrow" w:cs="Arial Narrow"/>
          <w:b/>
          <w:bCs/>
          <w:color w:val="000000"/>
        </w:rPr>
      </w:pPr>
      <w:r>
        <w:rPr>
          <w:rFonts w:ascii="Arial Narrow" w:eastAsia="Times New Roman" w:hAnsi="Arial Narrow" w:cs="Arial Narrow"/>
        </w:rPr>
        <w:t>Uzyskana liczba punktów będzie zaokrąglana do drugiego miejsca po przecinku.</w:t>
      </w:r>
    </w:p>
    <w:p w:rsidR="006D22D0" w:rsidRDefault="006D22D0">
      <w:pPr>
        <w:autoSpaceDE w:val="0"/>
        <w:spacing w:after="0" w:line="240" w:lineRule="auto"/>
        <w:jc w:val="both"/>
        <w:rPr>
          <w:rFonts w:ascii="Arial Narrow" w:eastAsia="Yu Mincho Light" w:hAnsi="Arial Narrow" w:cs="Arial Narrow"/>
          <w:b/>
          <w:bCs/>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13</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ISTOTNE DLA STRON POSTANOWIENIA, KTÓRE ZOSTAN</w:t>
      </w:r>
      <w:r>
        <w:rPr>
          <w:rFonts w:ascii="Arial Narrow" w:eastAsia="MS Gothic" w:hAnsi="Arial Narrow" w:cs="Arial Narrow"/>
          <w:b/>
          <w:bCs/>
          <w:color w:val="000000"/>
        </w:rPr>
        <w:t>Ą</w:t>
      </w:r>
      <w:r>
        <w:rPr>
          <w:rFonts w:ascii="Arial Narrow" w:eastAsia="Yu Mincho Light" w:hAnsi="Arial Narrow" w:cs="Arial Narrow"/>
          <w:b/>
          <w:bCs/>
          <w:color w:val="000000"/>
        </w:rPr>
        <w:t xml:space="preserve"> WPROWADZONE </w:t>
      </w:r>
      <w:r>
        <w:rPr>
          <w:rFonts w:ascii="Arial Narrow" w:eastAsia="Yu Mincho Light" w:hAnsi="Arial Narrow" w:cs="Arial Narrow"/>
          <w:b/>
          <w:bCs/>
          <w:color w:val="000000"/>
        </w:rPr>
        <w:br/>
        <w:t>DO TRE</w:t>
      </w:r>
      <w:r>
        <w:rPr>
          <w:rFonts w:ascii="Arial Narrow" w:eastAsia="MS Gothic" w:hAnsi="Arial Narrow" w:cs="Arial Narrow"/>
          <w:b/>
          <w:bCs/>
          <w:color w:val="000000"/>
        </w:rPr>
        <w:t>Ś</w:t>
      </w:r>
      <w:r>
        <w:rPr>
          <w:rFonts w:ascii="Arial Narrow" w:eastAsia="Yu Mincho Light" w:hAnsi="Arial Narrow" w:cs="Arial Narrow"/>
          <w:b/>
          <w:bCs/>
          <w:color w:val="000000"/>
        </w:rPr>
        <w:t>CI ZAWIERANEJ UMOWY</w:t>
      </w:r>
    </w:p>
    <w:p w:rsidR="006D22D0" w:rsidRDefault="006D22D0">
      <w:pPr>
        <w:autoSpaceDE w:val="0"/>
        <w:spacing w:after="0" w:line="240" w:lineRule="auto"/>
        <w:jc w:val="center"/>
        <w:rPr>
          <w:rFonts w:ascii="Arial Narrow" w:eastAsia="Yu Mincho Light" w:hAnsi="Arial Narrow" w:cs="Arial Narrow"/>
          <w:b/>
          <w:bCs/>
          <w:color w:val="000000"/>
        </w:rPr>
      </w:pPr>
    </w:p>
    <w:p w:rsidR="006D22D0" w:rsidRDefault="006D22D0">
      <w:pPr>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b/>
          <w:color w:val="000000"/>
        </w:rPr>
        <w:t>13.1</w:t>
      </w:r>
      <w:r>
        <w:rPr>
          <w:rFonts w:ascii="Arial Narrow" w:eastAsia="Yu Mincho Light" w:hAnsi="Arial Narrow" w:cs="Arial Narrow"/>
          <w:color w:val="000000"/>
        </w:rPr>
        <w:t xml:space="preserve"> Istotne Postanowienia Umowy stanowi</w:t>
      </w:r>
      <w:r>
        <w:rPr>
          <w:rFonts w:ascii="Arial Narrow" w:eastAsia="MS Gothic" w:hAnsi="Arial Narrow" w:cs="Arial Narrow"/>
          <w:color w:val="000000"/>
        </w:rPr>
        <w:t>ą</w:t>
      </w:r>
      <w:r>
        <w:rPr>
          <w:rFonts w:ascii="Arial Narrow" w:eastAsia="Yu Mincho Light" w:hAnsi="Arial Narrow" w:cs="Arial Narrow"/>
          <w:color w:val="000000"/>
        </w:rPr>
        <w:t xml:space="preserve"> </w:t>
      </w:r>
      <w:r>
        <w:rPr>
          <w:rFonts w:ascii="Arial Narrow" w:eastAsia="Yu Mincho Light" w:hAnsi="Arial Narrow" w:cs="Arial Narrow"/>
          <w:b/>
          <w:color w:val="000000"/>
        </w:rPr>
        <w:t>Zał</w:t>
      </w:r>
      <w:r>
        <w:rPr>
          <w:rFonts w:ascii="Arial Narrow" w:eastAsia="MS Gothic" w:hAnsi="Arial Narrow" w:cs="Arial Narrow"/>
          <w:b/>
          <w:color w:val="000000"/>
        </w:rPr>
        <w:t>ą</w:t>
      </w:r>
      <w:r>
        <w:rPr>
          <w:rFonts w:ascii="Arial Narrow" w:eastAsia="Yu Mincho Light" w:hAnsi="Arial Narrow" w:cs="Arial Narrow"/>
          <w:b/>
          <w:color w:val="000000"/>
        </w:rPr>
        <w:t xml:space="preserve">cznik nr 4 do Instrukcji. </w:t>
      </w:r>
    </w:p>
    <w:p w:rsidR="006D22D0" w:rsidRDefault="006D22D0">
      <w:pPr>
        <w:autoSpaceDE w:val="0"/>
        <w:spacing w:after="0" w:line="240" w:lineRule="auto"/>
        <w:jc w:val="both"/>
        <w:rPr>
          <w:rFonts w:ascii="Arial Narrow" w:eastAsia="Yu Mincho Light" w:hAnsi="Arial Narrow" w:cs="Arial Narrow"/>
          <w:b/>
        </w:rPr>
      </w:pPr>
      <w:r>
        <w:rPr>
          <w:rFonts w:ascii="Arial Narrow" w:eastAsia="Yu Mincho Light" w:hAnsi="Arial Narrow" w:cs="Arial Narrow"/>
          <w:b/>
          <w:color w:val="000000"/>
        </w:rPr>
        <w:t>13.2</w:t>
      </w:r>
      <w:r>
        <w:rPr>
          <w:rFonts w:ascii="Arial Narrow" w:eastAsia="Yu Mincho Light" w:hAnsi="Arial Narrow" w:cs="Arial Narrow"/>
          <w:color w:val="000000"/>
        </w:rPr>
        <w:t xml:space="preserve"> Z wykonawc</w:t>
      </w:r>
      <w:r>
        <w:rPr>
          <w:rFonts w:ascii="Arial Narrow" w:eastAsia="MS Gothic" w:hAnsi="Arial Narrow" w:cs="Arial Narrow"/>
          <w:color w:val="000000"/>
        </w:rPr>
        <w:t>ą</w:t>
      </w:r>
      <w:r>
        <w:rPr>
          <w:rFonts w:ascii="Arial Narrow" w:eastAsia="Yu Mincho Light" w:hAnsi="Arial Narrow" w:cs="Arial Narrow"/>
          <w:color w:val="000000"/>
        </w:rPr>
        <w:t>, którego oferta zostanie uznana za najkorzystniejsz</w:t>
      </w:r>
      <w:r>
        <w:rPr>
          <w:rFonts w:ascii="Arial Narrow" w:eastAsia="MS Gothic" w:hAnsi="Arial Narrow" w:cs="Arial Narrow"/>
          <w:color w:val="000000"/>
        </w:rPr>
        <w:t>ą</w:t>
      </w:r>
      <w:r>
        <w:rPr>
          <w:rFonts w:ascii="Arial Narrow" w:eastAsia="Yu Mincho Light" w:hAnsi="Arial Narrow" w:cs="Arial Narrow"/>
          <w:color w:val="000000"/>
        </w:rPr>
        <w:t xml:space="preserve">, zostanie </w:t>
      </w:r>
      <w:r>
        <w:rPr>
          <w:rFonts w:ascii="Arial Narrow" w:eastAsia="Yu Mincho Light" w:hAnsi="Arial Narrow" w:cs="Arial Narrow"/>
        </w:rPr>
        <w:t xml:space="preserve">zawarta umowa, </w:t>
      </w:r>
    </w:p>
    <w:p w:rsidR="006D22D0" w:rsidRDefault="006D22D0">
      <w:pPr>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b/>
        </w:rPr>
        <w:t xml:space="preserve">13.3. </w:t>
      </w:r>
      <w:r>
        <w:rPr>
          <w:rFonts w:ascii="Arial Narrow" w:eastAsia="Yu Mincho Light" w:hAnsi="Arial Narrow" w:cs="Arial Narrow"/>
        </w:rPr>
        <w:t>Zamawiający przewiduje możliwość dokonania zmian postanowień umowy w stosunku do treści oferty, na podstawie której dokonano wyboru Wykonawcy w przypadkach i na warunkach określonych we wzorze umowy</w:t>
      </w:r>
      <w:r>
        <w:rPr>
          <w:rFonts w:ascii="Arial Narrow" w:eastAsia="Yu Mincho Light" w:hAnsi="Arial Narrow" w:cs="Arial Narrow"/>
          <w:b/>
        </w:rPr>
        <w:t xml:space="preserve"> </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color w:val="000000"/>
        </w:rPr>
      </w:pPr>
      <w:r>
        <w:rPr>
          <w:rFonts w:ascii="Arial Narrow" w:eastAsia="Yu Mincho Light" w:hAnsi="Arial Narrow" w:cs="Arial Narrow"/>
          <w:b/>
          <w:color w:val="000000"/>
        </w:rPr>
        <w:t xml:space="preserve">Rozdział 14 </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color w:val="000000"/>
        </w:rPr>
      </w:pPr>
      <w:r>
        <w:rPr>
          <w:rFonts w:ascii="Arial Narrow" w:eastAsia="Yu Mincho Light" w:hAnsi="Arial Narrow" w:cs="Arial Narrow"/>
          <w:b/>
          <w:color w:val="000000"/>
        </w:rPr>
        <w:t>POSTANOWIENIA KO</w:t>
      </w:r>
      <w:r>
        <w:rPr>
          <w:rFonts w:ascii="Arial Narrow" w:eastAsia="MS Gothic" w:hAnsi="Arial Narrow" w:cs="Arial Narrow"/>
          <w:b/>
          <w:color w:val="000000"/>
        </w:rPr>
        <w:t>Ń</w:t>
      </w:r>
      <w:r>
        <w:rPr>
          <w:rFonts w:ascii="Arial Narrow" w:eastAsia="Yu Mincho Light" w:hAnsi="Arial Narrow" w:cs="Arial Narrow"/>
          <w:b/>
          <w:color w:val="000000"/>
        </w:rPr>
        <w:t xml:space="preserve">COWE </w:t>
      </w:r>
    </w:p>
    <w:p w:rsidR="006D22D0" w:rsidRDefault="006D22D0">
      <w:pPr>
        <w:autoSpaceDE w:val="0"/>
        <w:spacing w:after="0" w:line="240" w:lineRule="auto"/>
        <w:jc w:val="center"/>
        <w:rPr>
          <w:rFonts w:ascii="Arial Narrow" w:eastAsia="Yu Mincho Light" w:hAnsi="Arial Narrow" w:cs="Arial Narrow"/>
          <w:color w:val="000000"/>
        </w:rPr>
      </w:pPr>
    </w:p>
    <w:p w:rsidR="006D22D0" w:rsidRDefault="006D22D0">
      <w:pPr>
        <w:autoSpaceDE w:val="0"/>
        <w:spacing w:after="0" w:line="240" w:lineRule="auto"/>
        <w:jc w:val="both"/>
        <w:rPr>
          <w:rFonts w:ascii="Arial Narrow" w:eastAsia="Yu Mincho Light" w:hAnsi="Arial Narrow" w:cs="Arial Narrow"/>
          <w:b/>
          <w:color w:val="000000"/>
        </w:rPr>
      </w:pPr>
      <w:r>
        <w:rPr>
          <w:rFonts w:ascii="Arial Narrow" w:eastAsia="Yu Mincho Light" w:hAnsi="Arial Narrow" w:cs="Arial Narrow"/>
          <w:b/>
          <w:color w:val="000000"/>
        </w:rPr>
        <w:t xml:space="preserve">14.1. </w:t>
      </w:r>
      <w:r>
        <w:rPr>
          <w:rFonts w:ascii="Arial Narrow" w:eastAsia="Yu Mincho Light" w:hAnsi="Arial Narrow" w:cs="Arial Narrow"/>
        </w:rPr>
        <w:t xml:space="preserve">Zamawiający nie dopuszcza składanie ofert częściowych. </w:t>
      </w:r>
    </w:p>
    <w:p w:rsidR="006D22D0" w:rsidRDefault="006D22D0">
      <w:pPr>
        <w:autoSpaceDE w:val="0"/>
        <w:spacing w:after="0" w:line="240" w:lineRule="auto"/>
        <w:jc w:val="both"/>
        <w:rPr>
          <w:rFonts w:ascii="Arial Narrow" w:eastAsia="Times New Roman" w:hAnsi="Arial Narrow" w:cs="Arial Narrow"/>
          <w:b/>
        </w:rPr>
      </w:pPr>
      <w:r>
        <w:rPr>
          <w:rFonts w:ascii="Arial Narrow" w:eastAsia="Yu Mincho Light" w:hAnsi="Arial Narrow" w:cs="Arial Narrow"/>
          <w:b/>
          <w:color w:val="000000"/>
        </w:rPr>
        <w:t xml:space="preserve">14.2. </w:t>
      </w:r>
      <w:r>
        <w:rPr>
          <w:rFonts w:ascii="Arial Narrow" w:eastAsia="Yu Mincho Light" w:hAnsi="Arial Narrow" w:cs="Arial Narrow"/>
        </w:rPr>
        <w:t xml:space="preserve">Zamawiający nie dopuszcza składania ofert wariantowych </w:t>
      </w:r>
    </w:p>
    <w:p w:rsidR="006D22D0" w:rsidRDefault="006D22D0">
      <w:pPr>
        <w:tabs>
          <w:tab w:val="left" w:pos="284"/>
          <w:tab w:val="left" w:pos="360"/>
        </w:tabs>
        <w:spacing w:after="0" w:line="240" w:lineRule="auto"/>
        <w:jc w:val="both"/>
        <w:rPr>
          <w:rFonts w:ascii="Arial Narrow" w:eastAsia="Times New Roman" w:hAnsi="Arial Narrow" w:cs="Arial Narrow"/>
          <w:b/>
          <w:bCs/>
        </w:rPr>
      </w:pPr>
      <w:r>
        <w:rPr>
          <w:rFonts w:ascii="Arial Narrow" w:eastAsia="Times New Roman" w:hAnsi="Arial Narrow" w:cs="Arial Narrow"/>
          <w:b/>
        </w:rPr>
        <w:t>14.3.</w:t>
      </w:r>
      <w:r>
        <w:rPr>
          <w:rFonts w:ascii="Arial Narrow" w:eastAsia="Times New Roman" w:hAnsi="Arial Narrow" w:cs="Arial Narrow"/>
        </w:rPr>
        <w:t xml:space="preserve"> Zamawiający nie przewiduje zwrotu kosztów udziału w postępowaniu,</w:t>
      </w:r>
    </w:p>
    <w:p w:rsidR="006D22D0" w:rsidRDefault="006D22D0">
      <w:pPr>
        <w:tabs>
          <w:tab w:val="left" w:pos="284"/>
          <w:tab w:val="left" w:pos="360"/>
        </w:tabs>
        <w:spacing w:after="0" w:line="240" w:lineRule="auto"/>
        <w:jc w:val="both"/>
        <w:rPr>
          <w:rFonts w:ascii="Arial Narrow" w:eastAsia="Times New Roman" w:hAnsi="Arial Narrow" w:cs="Arial Narrow"/>
          <w:b/>
          <w:bCs/>
        </w:rPr>
      </w:pPr>
      <w:r>
        <w:rPr>
          <w:rFonts w:ascii="Arial Narrow" w:eastAsia="Times New Roman" w:hAnsi="Arial Narrow" w:cs="Arial Narrow"/>
          <w:b/>
          <w:bCs/>
        </w:rPr>
        <w:t>14.4.</w:t>
      </w:r>
      <w:r>
        <w:rPr>
          <w:rFonts w:ascii="Arial Narrow" w:eastAsia="Times New Roman" w:hAnsi="Arial Narrow" w:cs="Arial Narrow"/>
          <w:bCs/>
        </w:rPr>
        <w:t xml:space="preserve"> Zamawiający przewiduje możliwość dokonania zmian postanowień zawartej umowy w stosunku do treści oferty, na podstawie której dokonano wyboru wykonawcy. Dopuszczalne zmiany treści zawartej umowy oraz </w:t>
      </w:r>
      <w:r>
        <w:rPr>
          <w:rFonts w:ascii="Arial Narrow" w:eastAsia="Times New Roman" w:hAnsi="Arial Narrow" w:cs="Arial Narrow"/>
          <w:bCs/>
        </w:rPr>
        <w:lastRenderedPageBreak/>
        <w:t xml:space="preserve">warunki dokonania takich zmian zostały określone we wzorze umowy </w:t>
      </w:r>
    </w:p>
    <w:p w:rsidR="006D22D0" w:rsidRDefault="006D22D0">
      <w:pPr>
        <w:tabs>
          <w:tab w:val="left" w:pos="284"/>
          <w:tab w:val="left" w:pos="360"/>
        </w:tabs>
        <w:spacing w:after="0" w:line="240" w:lineRule="auto"/>
        <w:jc w:val="both"/>
        <w:rPr>
          <w:rFonts w:ascii="Arial Narrow" w:eastAsia="Yu Mincho Light" w:hAnsi="Arial Narrow" w:cs="Arial Narrow"/>
          <w:b/>
          <w:color w:val="000000"/>
        </w:rPr>
      </w:pPr>
      <w:r>
        <w:rPr>
          <w:rFonts w:ascii="Arial Narrow" w:eastAsia="Times New Roman" w:hAnsi="Arial Narrow" w:cs="Arial Narrow"/>
          <w:b/>
          <w:bCs/>
        </w:rPr>
        <w:t>14.5.</w:t>
      </w:r>
      <w:r>
        <w:rPr>
          <w:rFonts w:ascii="Arial Narrow" w:eastAsia="Times New Roman" w:hAnsi="Arial Narrow" w:cs="Arial Narrow"/>
          <w:bCs/>
        </w:rPr>
        <w:t xml:space="preserve"> Zamawiający nie przewiduje udzielania zaliczek na poczet wykonania zamówienia.</w:t>
      </w:r>
    </w:p>
    <w:p w:rsidR="006D22D0" w:rsidRDefault="006D22D0">
      <w:pPr>
        <w:autoSpaceDE w:val="0"/>
        <w:spacing w:after="0" w:line="240" w:lineRule="auto"/>
        <w:jc w:val="both"/>
        <w:rPr>
          <w:rFonts w:ascii="Arial Narrow" w:eastAsia="Times New Roman" w:hAnsi="Arial Narrow" w:cs="Arial Narrow"/>
          <w:b/>
          <w:bCs/>
        </w:rPr>
      </w:pPr>
      <w:r>
        <w:rPr>
          <w:rFonts w:ascii="Arial Narrow" w:eastAsia="Yu Mincho Light" w:hAnsi="Arial Narrow" w:cs="Arial Narrow"/>
          <w:b/>
          <w:color w:val="000000"/>
        </w:rPr>
        <w:t>14.6.</w:t>
      </w:r>
      <w:r>
        <w:rPr>
          <w:rFonts w:ascii="Arial Narrow" w:eastAsia="Yu Mincho Light" w:hAnsi="Arial Narrow" w:cs="Arial Narrow"/>
          <w:color w:val="000000"/>
        </w:rPr>
        <w:t xml:space="preserve"> Zamawiający nie przewiduje udzielanie zamówień uzupełniających.</w:t>
      </w:r>
    </w:p>
    <w:p w:rsidR="006D22D0" w:rsidRDefault="006D22D0">
      <w:pPr>
        <w:tabs>
          <w:tab w:val="left" w:pos="284"/>
          <w:tab w:val="left" w:pos="360"/>
        </w:tabs>
        <w:spacing w:after="0" w:line="240" w:lineRule="auto"/>
        <w:jc w:val="both"/>
        <w:rPr>
          <w:rFonts w:ascii="Arial Narrow" w:hAnsi="Arial Narrow" w:cs="Arial Narrow"/>
        </w:rPr>
      </w:pPr>
      <w:r>
        <w:rPr>
          <w:rFonts w:ascii="Arial Narrow" w:eastAsia="Times New Roman" w:hAnsi="Arial Narrow" w:cs="Arial Narrow"/>
          <w:b/>
          <w:bCs/>
        </w:rPr>
        <w:t>14.7.</w:t>
      </w:r>
      <w:r>
        <w:rPr>
          <w:rFonts w:ascii="Arial Narrow" w:eastAsia="Times New Roman" w:hAnsi="Arial Narrow" w:cs="Arial Narrow"/>
          <w:bCs/>
        </w:rPr>
        <w:t xml:space="preserve"> Zamawiający nie wymaga, aby całość zamówienia była wykonana samodzielnie przez Wykonawcę.</w:t>
      </w:r>
    </w:p>
    <w:p w:rsidR="006D22D0" w:rsidRDefault="006D22D0">
      <w:pPr>
        <w:numPr>
          <w:ilvl w:val="0"/>
          <w:numId w:val="16"/>
        </w:numPr>
        <w:tabs>
          <w:tab w:val="left" w:pos="284"/>
          <w:tab w:val="left" w:pos="360"/>
        </w:tabs>
        <w:spacing w:after="0" w:line="240" w:lineRule="auto"/>
        <w:jc w:val="both"/>
        <w:rPr>
          <w:rFonts w:ascii="Arial Narrow" w:eastAsia="Times New Roman" w:hAnsi="Arial Narrow" w:cs="Arial Narrow"/>
          <w:b/>
          <w:bCs/>
        </w:rPr>
      </w:pPr>
      <w:r>
        <w:rPr>
          <w:rFonts w:ascii="Arial Narrow" w:hAnsi="Arial Narrow" w:cs="Arial Narrow"/>
        </w:rPr>
        <w:t xml:space="preserve">W przypadku złożenia oferty przez Wykonawców wspólnie ubiegających się o udzielenie zamówienia  - wypełniając  formularz  ofertowy,  jak  również  inne  dokumenty powołujące  się na „Wykonawcę” </w:t>
      </w:r>
      <w:r>
        <w:rPr>
          <w:rFonts w:ascii="Arial Narrow" w:hAnsi="Arial Narrow" w:cs="Arial Narrow"/>
        </w:rPr>
        <w:br/>
        <w:t>(w miejscu „np. nazwa i adres Wykonawcy”) należy wpisać dane dotyczące Wykonawców wspólnie ubiegających się o udzielenie zamówienia, a nie ich pełnomocnika.</w:t>
      </w:r>
    </w:p>
    <w:p w:rsidR="006D22D0" w:rsidRDefault="006D22D0">
      <w:pPr>
        <w:tabs>
          <w:tab w:val="left" w:pos="284"/>
          <w:tab w:val="left" w:pos="360"/>
        </w:tabs>
        <w:spacing w:after="0" w:line="240" w:lineRule="auto"/>
        <w:jc w:val="both"/>
        <w:rPr>
          <w:rFonts w:ascii="Arial Narrow" w:eastAsia="Yu Mincho Light" w:hAnsi="Arial Narrow" w:cs="Arial Narrow"/>
          <w:color w:val="000000"/>
        </w:rPr>
      </w:pPr>
      <w:r>
        <w:rPr>
          <w:rFonts w:ascii="Arial Narrow" w:eastAsia="Times New Roman" w:hAnsi="Arial Narrow" w:cs="Arial Narrow"/>
          <w:b/>
          <w:bCs/>
        </w:rPr>
        <w:t>14.8.</w:t>
      </w:r>
      <w:r>
        <w:rPr>
          <w:rFonts w:ascii="Arial Narrow" w:eastAsia="Times New Roman" w:hAnsi="Arial Narrow" w:cs="Arial Narrow"/>
          <w:bCs/>
        </w:rPr>
        <w:t xml:space="preserve"> </w:t>
      </w:r>
      <w:r>
        <w:rPr>
          <w:rFonts w:ascii="Arial Narrow" w:eastAsia="Yu Mincho Light" w:hAnsi="Arial Narrow" w:cs="Arial Narrow"/>
          <w:color w:val="000000"/>
        </w:rPr>
        <w:t>Potencjał podmiotu trzeciego:</w:t>
      </w:r>
    </w:p>
    <w:p w:rsidR="006D22D0" w:rsidRDefault="006D22D0">
      <w:pPr>
        <w:numPr>
          <w:ilvl w:val="0"/>
          <w:numId w:val="16"/>
        </w:num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color w:val="000000"/>
        </w:rPr>
        <w:t xml:space="preserve">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 </w:t>
      </w:r>
    </w:p>
    <w:p w:rsidR="006D22D0" w:rsidRDefault="006D22D0">
      <w:pPr>
        <w:numPr>
          <w:ilvl w:val="0"/>
          <w:numId w:val="16"/>
        </w:num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color w:val="000000"/>
        </w:rPr>
        <w:t xml:space="preserve">Z zobowiązania lub innych dokumentów potwierdzających udostępnienie zasobów przez inne podmioty musi bezspornie i jednoznacznie wynikać w szczególności: </w:t>
      </w:r>
    </w:p>
    <w:p w:rsidR="006D22D0" w:rsidRDefault="006D22D0">
      <w:pPr>
        <w:autoSpaceDE w:val="0"/>
        <w:spacing w:after="0" w:line="240" w:lineRule="auto"/>
        <w:ind w:left="720"/>
        <w:jc w:val="both"/>
        <w:rPr>
          <w:rFonts w:ascii="Arial Narrow" w:eastAsia="Yu Mincho Light" w:hAnsi="Arial Narrow" w:cs="Arial Narrow"/>
          <w:color w:val="000000"/>
        </w:rPr>
      </w:pPr>
      <w:r>
        <w:rPr>
          <w:rFonts w:ascii="Arial Narrow" w:eastAsia="Yu Mincho Light" w:hAnsi="Arial Narrow" w:cs="Arial Narrow"/>
          <w:color w:val="000000"/>
        </w:rPr>
        <w:t>- zakres dostępnych wykonawcy zasobów innego podmiotu;</w:t>
      </w:r>
    </w:p>
    <w:p w:rsidR="006D22D0" w:rsidRDefault="006D22D0">
      <w:pPr>
        <w:autoSpaceDE w:val="0"/>
        <w:spacing w:after="0" w:line="240" w:lineRule="auto"/>
        <w:ind w:left="720"/>
        <w:jc w:val="both"/>
        <w:rPr>
          <w:rFonts w:ascii="Arial Narrow" w:eastAsia="Yu Mincho Light" w:hAnsi="Arial Narrow" w:cs="Arial Narrow"/>
          <w:color w:val="000000"/>
        </w:rPr>
      </w:pPr>
      <w:r>
        <w:rPr>
          <w:rFonts w:ascii="Arial Narrow" w:eastAsia="Yu Mincho Light" w:hAnsi="Arial Narrow" w:cs="Arial Narrow"/>
          <w:color w:val="000000"/>
        </w:rPr>
        <w:t>- sposobu wykorzystania zasobów innego podmiotu, przez Wykonawcę, przy wykonywaniu zamówienia;</w:t>
      </w:r>
    </w:p>
    <w:p w:rsidR="006D22D0" w:rsidRDefault="006D22D0">
      <w:pPr>
        <w:autoSpaceDE w:val="0"/>
        <w:spacing w:after="0" w:line="240" w:lineRule="auto"/>
        <w:ind w:left="720"/>
        <w:jc w:val="both"/>
        <w:rPr>
          <w:rFonts w:ascii="Arial Narrow" w:eastAsia="Yu Mincho Light" w:hAnsi="Arial Narrow" w:cs="Arial Narrow"/>
          <w:color w:val="000000"/>
        </w:rPr>
      </w:pPr>
      <w:r>
        <w:rPr>
          <w:rFonts w:ascii="Arial Narrow" w:eastAsia="Yu Mincho Light" w:hAnsi="Arial Narrow" w:cs="Arial Narrow"/>
          <w:color w:val="000000"/>
        </w:rPr>
        <w:t>- zakres i okres udziału innego podmiotu przy wykonywaniu zamówienia</w:t>
      </w:r>
    </w:p>
    <w:p w:rsidR="006D22D0" w:rsidRDefault="006D22D0">
      <w:pPr>
        <w:numPr>
          <w:ilvl w:val="0"/>
          <w:numId w:val="16"/>
        </w:num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color w:val="000000"/>
        </w:rPr>
        <w:t xml:space="preserve">Wykonawcy mogą wspólnie ubiegać się o udzielenie zamówienia. W takim przypadku wykonawcy ustanawiają Pełnomocnika (Lidera) do reprezentowania ich w niniejszym postępowaniu albo reprezentowania ich w postępowaniu i zawarcia umowy. Wszelka korespondencja prowadzona będzie wyłącznie z Pełnomocnikiem (Liderem). </w:t>
      </w:r>
    </w:p>
    <w:p w:rsidR="006D22D0" w:rsidRDefault="006D22D0">
      <w:pPr>
        <w:numPr>
          <w:ilvl w:val="0"/>
          <w:numId w:val="16"/>
        </w:numPr>
        <w:autoSpaceDE w:val="0"/>
        <w:spacing w:after="0" w:line="240" w:lineRule="auto"/>
        <w:jc w:val="both"/>
        <w:rPr>
          <w:rFonts w:ascii="Arial Narrow" w:eastAsia="Yu Mincho Light" w:hAnsi="Arial Narrow" w:cs="Arial Narrow"/>
          <w:color w:val="000000"/>
        </w:rPr>
      </w:pPr>
      <w:r>
        <w:rPr>
          <w:rFonts w:ascii="Arial Narrow" w:eastAsia="Yu Mincho Light" w:hAnsi="Arial Narrow" w:cs="Arial Narrow"/>
          <w:color w:val="000000"/>
        </w:rPr>
        <w:t>Pełnomocnictwo opatrzone podpisem (oryginał lub kopia potwierdzona za zgodność z oryginałem przez notariusza) musi zostać dołączone do oferty. Pełnomocnictwo, o którym mowa w zdaniu poprzednim powinno:</w:t>
      </w:r>
    </w:p>
    <w:p w:rsidR="006D22D0" w:rsidRDefault="006D22D0">
      <w:pPr>
        <w:autoSpaceDE w:val="0"/>
        <w:spacing w:after="0" w:line="240" w:lineRule="auto"/>
        <w:ind w:left="720"/>
        <w:jc w:val="both"/>
        <w:rPr>
          <w:rFonts w:ascii="Arial Narrow" w:eastAsia="Yu Mincho Light" w:hAnsi="Arial Narrow" w:cs="Arial Narrow"/>
          <w:color w:val="000000"/>
        </w:rPr>
      </w:pPr>
      <w:r>
        <w:rPr>
          <w:rFonts w:ascii="Arial Narrow" w:eastAsia="Yu Mincho Light" w:hAnsi="Arial Narrow" w:cs="Arial Narrow"/>
          <w:color w:val="000000"/>
        </w:rPr>
        <w:t xml:space="preserve">- precyzować zakres umocowania, </w:t>
      </w:r>
    </w:p>
    <w:p w:rsidR="006D22D0" w:rsidRDefault="006D22D0">
      <w:pPr>
        <w:autoSpaceDE w:val="0"/>
        <w:spacing w:after="0" w:line="240" w:lineRule="auto"/>
        <w:ind w:left="720"/>
        <w:jc w:val="both"/>
        <w:rPr>
          <w:rFonts w:ascii="Arial Narrow" w:eastAsia="Yu Mincho Light" w:hAnsi="Arial Narrow" w:cs="Arial Narrow"/>
          <w:color w:val="000000"/>
        </w:rPr>
      </w:pPr>
      <w:r>
        <w:rPr>
          <w:rFonts w:ascii="Arial Narrow" w:eastAsia="Yu Mincho Light" w:hAnsi="Arial Narrow" w:cs="Arial Narrow"/>
          <w:color w:val="000000"/>
        </w:rPr>
        <w:t>- wymieniać wszystkich Wykonawców, którzy wspólnie ubiegają się o udzielenie zamówienia,</w:t>
      </w:r>
    </w:p>
    <w:p w:rsidR="006D22D0" w:rsidRDefault="006D22D0">
      <w:pPr>
        <w:autoSpaceDE w:val="0"/>
        <w:spacing w:after="0" w:line="240" w:lineRule="auto"/>
        <w:ind w:left="720"/>
        <w:jc w:val="both"/>
        <w:rPr>
          <w:rFonts w:ascii="Arial Narrow" w:eastAsia="Yu Mincho Light" w:hAnsi="Arial Narrow" w:cs="Arial Narrow"/>
          <w:color w:val="000000"/>
        </w:rPr>
      </w:pPr>
      <w:r>
        <w:rPr>
          <w:rFonts w:ascii="Arial Narrow" w:eastAsia="Yu Mincho Light" w:hAnsi="Arial Narrow" w:cs="Arial Narrow"/>
          <w:color w:val="000000"/>
        </w:rPr>
        <w:t>- każdy z tych Wykonawców musi podpisać się na wspólnym dokumencie pełnomocnictwa lub innego dokumentu sporządzonego w tym celu; alternatywnie - wystawić niezależne pełnomocnictwo indywidualnie dla Pełnomocnika – Lidera (nie jest wymagany podpis Pełnomocnika – Lidera na dokumencie pełnomocnictwa).</w:t>
      </w:r>
    </w:p>
    <w:p w:rsidR="006D22D0" w:rsidRDefault="006D22D0">
      <w:pPr>
        <w:numPr>
          <w:ilvl w:val="0"/>
          <w:numId w:val="16"/>
        </w:numPr>
        <w:autoSpaceDE w:val="0"/>
        <w:spacing w:after="0" w:line="240" w:lineRule="auto"/>
        <w:jc w:val="both"/>
        <w:rPr>
          <w:rFonts w:ascii="Arial Narrow" w:eastAsia="Times New Roman" w:hAnsi="Arial Narrow" w:cs="Arial Narrow"/>
          <w:b/>
          <w:bCs/>
        </w:rPr>
      </w:pPr>
      <w:r>
        <w:rPr>
          <w:rFonts w:ascii="Arial Narrow" w:eastAsia="Yu Mincho Light" w:hAnsi="Arial Narrow" w:cs="Arial Narrow"/>
          <w:color w:val="000000"/>
        </w:rPr>
        <w:t>Przepisy dotyczące Wykonawcy stosuje się odpowiednio do Wykonawców wspólnie ubiegających się</w:t>
      </w:r>
      <w:r>
        <w:rPr>
          <w:rFonts w:ascii="Arial Narrow" w:eastAsia="Yu Mincho Light" w:hAnsi="Arial Narrow" w:cs="Arial Narrow"/>
          <w:color w:val="000000"/>
        </w:rPr>
        <w:br/>
        <w:t xml:space="preserve"> o udzielenie zamówienia, z zastrzeżeniem że zał. Nr 3 do Instrukcji powinien być podpisany przez wszystkich Wykonawców.</w:t>
      </w:r>
    </w:p>
    <w:p w:rsidR="006D22D0" w:rsidRDefault="006D22D0">
      <w:pPr>
        <w:tabs>
          <w:tab w:val="left" w:pos="284"/>
          <w:tab w:val="left" w:pos="360"/>
        </w:tabs>
        <w:spacing w:after="0" w:line="240" w:lineRule="auto"/>
        <w:jc w:val="both"/>
        <w:rPr>
          <w:rFonts w:ascii="Arial Narrow" w:eastAsia="Yu Mincho Light" w:hAnsi="Arial Narrow" w:cs="Arial Narrow"/>
          <w:color w:val="000000"/>
        </w:rPr>
      </w:pPr>
      <w:r>
        <w:rPr>
          <w:rFonts w:ascii="Arial Narrow" w:eastAsia="Times New Roman" w:hAnsi="Arial Narrow" w:cs="Arial Narrow"/>
          <w:b/>
          <w:bCs/>
        </w:rPr>
        <w:t>14.9.</w:t>
      </w:r>
      <w:r>
        <w:rPr>
          <w:rFonts w:ascii="Arial Narrow" w:eastAsia="Times New Roman" w:hAnsi="Arial Narrow" w:cs="Arial Narrow"/>
          <w:bCs/>
        </w:rPr>
        <w:t xml:space="preserve"> </w:t>
      </w:r>
      <w:r>
        <w:rPr>
          <w:rFonts w:ascii="Arial Narrow" w:eastAsia="Yu Mincho Light" w:hAnsi="Arial Narrow" w:cs="Arial Narrow"/>
          <w:color w:val="000000"/>
        </w:rPr>
        <w:t>Na etapie oceny ofert Zamawiający zastrzega sobie prawo do wezwania oferenta do złożenia dodatkowych dokumentów lub wyjaśnień</w:t>
      </w:r>
    </w:p>
    <w:p w:rsidR="006D22D0" w:rsidRDefault="006D22D0">
      <w:pPr>
        <w:tabs>
          <w:tab w:val="left" w:pos="284"/>
          <w:tab w:val="left" w:pos="360"/>
        </w:tabs>
        <w:spacing w:after="0" w:line="240" w:lineRule="auto"/>
        <w:jc w:val="both"/>
        <w:rPr>
          <w:rFonts w:ascii="Arial Narrow" w:eastAsia="Yu Mincho Light" w:hAnsi="Arial Narrow" w:cs="Arial Narrow"/>
          <w:color w:val="000000"/>
        </w:rPr>
      </w:pPr>
    </w:p>
    <w:p w:rsidR="006D22D0" w:rsidRDefault="006D22D0">
      <w:pPr>
        <w:tabs>
          <w:tab w:val="left" w:pos="284"/>
          <w:tab w:val="left" w:pos="360"/>
        </w:tabs>
        <w:spacing w:after="0" w:line="240" w:lineRule="auto"/>
        <w:jc w:val="both"/>
        <w:rPr>
          <w:rFonts w:ascii="Arial Narrow" w:eastAsia="Yu Mincho Light" w:hAnsi="Arial Narrow" w:cs="Arial Narrow"/>
          <w:color w:val="000000"/>
        </w:rPr>
      </w:pPr>
    </w:p>
    <w:p w:rsidR="006D22D0" w:rsidRDefault="006D22D0">
      <w:pPr>
        <w:tabs>
          <w:tab w:val="left" w:pos="284"/>
          <w:tab w:val="left" w:pos="360"/>
        </w:tabs>
        <w:spacing w:after="0" w:line="240" w:lineRule="auto"/>
        <w:jc w:val="both"/>
        <w:rPr>
          <w:rFonts w:ascii="Arial Narrow" w:eastAsia="Yu Mincho Light" w:hAnsi="Arial Narrow" w:cs="Arial Narrow"/>
          <w:color w:val="000000"/>
        </w:rPr>
      </w:pPr>
    </w:p>
    <w:p w:rsidR="006D22D0" w:rsidRDefault="006D22D0">
      <w:pPr>
        <w:tabs>
          <w:tab w:val="left" w:pos="284"/>
          <w:tab w:val="left" w:pos="360"/>
        </w:tabs>
        <w:spacing w:after="0" w:line="240" w:lineRule="auto"/>
        <w:jc w:val="both"/>
        <w:rPr>
          <w:rFonts w:ascii="Arial Narrow" w:eastAsia="Yu Mincho Light" w:hAnsi="Arial Narrow" w:cs="Arial Narrow"/>
          <w:color w:val="000000"/>
        </w:rPr>
      </w:pP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Yu Mincho Light" w:hAnsi="Arial Narrow" w:cs="Arial Narrow"/>
          <w:b/>
          <w:bCs/>
          <w:color w:val="000000"/>
        </w:rPr>
      </w:pPr>
      <w:r>
        <w:rPr>
          <w:rFonts w:ascii="Arial Narrow" w:eastAsia="Yu Mincho Light" w:hAnsi="Arial Narrow" w:cs="Arial Narrow"/>
          <w:b/>
          <w:bCs/>
          <w:color w:val="000000"/>
        </w:rPr>
        <w:t>Rozdział 15</w:t>
      </w:r>
    </w:p>
    <w:p w:rsidR="006D22D0" w:rsidRDefault="006D22D0">
      <w:pPr>
        <w:pBdr>
          <w:top w:val="single" w:sz="4" w:space="1" w:color="000000"/>
          <w:left w:val="single" w:sz="4" w:space="4" w:color="000000"/>
          <w:bottom w:val="single" w:sz="4" w:space="1" w:color="000000"/>
          <w:right w:val="single" w:sz="4" w:space="4" w:color="000000"/>
        </w:pBdr>
        <w:autoSpaceDE w:val="0"/>
        <w:spacing w:after="0" w:line="240" w:lineRule="auto"/>
        <w:jc w:val="center"/>
        <w:rPr>
          <w:rFonts w:ascii="Arial Narrow" w:eastAsia="Times New Roman" w:hAnsi="Arial Narrow" w:cs="Arial Narrow"/>
          <w:bCs/>
        </w:rPr>
      </w:pPr>
      <w:r>
        <w:rPr>
          <w:rFonts w:ascii="Arial Narrow" w:eastAsia="Yu Mincho Light" w:hAnsi="Arial Narrow" w:cs="Arial Narrow"/>
          <w:b/>
          <w:bCs/>
          <w:color w:val="000000"/>
        </w:rPr>
        <w:t>ZAŁ</w:t>
      </w:r>
      <w:r>
        <w:rPr>
          <w:rFonts w:ascii="Arial Narrow" w:eastAsia="MS Gothic" w:hAnsi="Arial Narrow" w:cs="Arial Narrow"/>
          <w:b/>
          <w:bCs/>
          <w:color w:val="000000"/>
        </w:rPr>
        <w:t>Ą</w:t>
      </w:r>
      <w:r>
        <w:rPr>
          <w:rFonts w:ascii="Arial Narrow" w:eastAsia="Yu Mincho Light" w:hAnsi="Arial Narrow" w:cs="Arial Narrow"/>
          <w:b/>
          <w:bCs/>
          <w:color w:val="000000"/>
        </w:rPr>
        <w:t>CZNIKI DO INSTRUKCJI</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15.1 Załącznik nr 1</w:t>
      </w:r>
      <w:r>
        <w:rPr>
          <w:rFonts w:ascii="Arial Narrow" w:eastAsia="Times New Roman" w:hAnsi="Arial Narrow" w:cs="Arial Narrow"/>
          <w:bCs/>
        </w:rPr>
        <w:tab/>
        <w:t>Formularz ofertowy – wzór</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15.2. Załącznik nr 2</w:t>
      </w:r>
      <w:r>
        <w:rPr>
          <w:rFonts w:ascii="Arial Narrow" w:eastAsia="Times New Roman" w:hAnsi="Arial Narrow" w:cs="Arial Narrow"/>
          <w:bCs/>
        </w:rPr>
        <w:tab/>
        <w:t>Oświadczenie wykonawcy dotyczące spełniania warunków udział w postępowaniu</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15.3. Załącznik nr 3</w:t>
      </w:r>
      <w:r>
        <w:rPr>
          <w:rFonts w:ascii="Arial Narrow" w:eastAsia="Times New Roman" w:hAnsi="Arial Narrow" w:cs="Arial Narrow"/>
          <w:bCs/>
        </w:rPr>
        <w:tab/>
        <w:t xml:space="preserve">Oświadczenie wykonawcy dotyczące przesłanek wykluczenia z postępowania </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15.4. Załącznik nr 4</w:t>
      </w:r>
      <w:r>
        <w:rPr>
          <w:rFonts w:ascii="Arial Narrow" w:eastAsia="Times New Roman" w:hAnsi="Arial Narrow" w:cs="Arial Narrow"/>
          <w:bCs/>
        </w:rPr>
        <w:tab/>
        <w:t>Wzór umowy</w:t>
      </w:r>
    </w:p>
    <w:p w:rsidR="006D22D0" w:rsidRDefault="006D22D0">
      <w:pPr>
        <w:tabs>
          <w:tab w:val="left" w:pos="540"/>
        </w:tabs>
        <w:spacing w:after="0" w:line="240" w:lineRule="auto"/>
        <w:rPr>
          <w:rFonts w:ascii="Arial Narrow" w:eastAsia="Times New Roman" w:hAnsi="Arial Narrow" w:cs="Arial Narrow"/>
          <w:bCs/>
        </w:rPr>
      </w:pPr>
      <w:r>
        <w:rPr>
          <w:rFonts w:ascii="Arial Narrow" w:eastAsia="Times New Roman" w:hAnsi="Arial Narrow" w:cs="Arial Narrow"/>
          <w:bCs/>
        </w:rPr>
        <w:t>15.5. Załącznik nr 5</w:t>
      </w:r>
      <w:r>
        <w:rPr>
          <w:rFonts w:ascii="Arial Narrow" w:eastAsia="Times New Roman" w:hAnsi="Arial Narrow" w:cs="Arial Narrow"/>
          <w:bCs/>
        </w:rPr>
        <w:tab/>
        <w:t>Parametry techniczne rezonansu 1,5T</w:t>
      </w:r>
    </w:p>
    <w:p w:rsidR="006D22D0" w:rsidRDefault="006D22D0">
      <w:pPr>
        <w:tabs>
          <w:tab w:val="left" w:pos="540"/>
        </w:tabs>
        <w:spacing w:after="0" w:line="240" w:lineRule="auto"/>
        <w:rPr>
          <w:rFonts w:ascii="Arial Narrow" w:eastAsia="Times New Roman" w:hAnsi="Arial Narrow" w:cs="Arial Narrow"/>
          <w:bCs/>
        </w:rPr>
      </w:pPr>
    </w:p>
    <w:p w:rsidR="006D22D0" w:rsidRDefault="006D22D0">
      <w:pPr>
        <w:tabs>
          <w:tab w:val="left" w:pos="540"/>
        </w:tabs>
        <w:spacing w:after="0" w:line="240" w:lineRule="auto"/>
        <w:rPr>
          <w:rFonts w:ascii="Arial Narrow" w:eastAsia="Times New Roman" w:hAnsi="Arial Narrow" w:cs="Arial Narrow"/>
          <w:bCs/>
        </w:rPr>
      </w:pPr>
    </w:p>
    <w:p w:rsidR="006D22D0" w:rsidRDefault="006D22D0">
      <w:pPr>
        <w:pBdr>
          <w:top w:val="single" w:sz="4" w:space="1" w:color="000000"/>
          <w:left w:val="single" w:sz="4" w:space="4" w:color="000000"/>
          <w:bottom w:val="single" w:sz="4" w:space="1" w:color="000000"/>
          <w:right w:val="single" w:sz="4" w:space="4" w:color="000000"/>
        </w:pBdr>
        <w:shd w:val="clear" w:color="auto" w:fill="F2F2F2"/>
        <w:autoSpaceDE w:val="0"/>
        <w:spacing w:after="0" w:line="240" w:lineRule="auto"/>
        <w:jc w:val="center"/>
        <w:rPr>
          <w:rFonts w:ascii="Arial Narrow" w:eastAsia="Times New Roman" w:hAnsi="Arial Narrow" w:cs="Arial Narrow"/>
        </w:rPr>
      </w:pPr>
      <w:r>
        <w:rPr>
          <w:rFonts w:ascii="Arial Narrow" w:eastAsia="Yu Mincho Light" w:hAnsi="Arial Narrow" w:cs="Arial Narrow"/>
          <w:b/>
          <w:bCs/>
          <w:color w:val="000000"/>
        </w:rPr>
        <w:lastRenderedPageBreak/>
        <w:t xml:space="preserve">KLAUZULA INFORMACYJNA   RODO  </w:t>
      </w:r>
    </w:p>
    <w:p w:rsidR="006D22D0" w:rsidRDefault="006D22D0">
      <w:pPr>
        <w:spacing w:after="150" w:line="240" w:lineRule="auto"/>
        <w:ind w:firstLine="567"/>
        <w:jc w:val="both"/>
        <w:rPr>
          <w:rFonts w:ascii="Arial Narrow" w:eastAsia="Times New Roman" w:hAnsi="Arial Narrow" w:cs="Arial Narrow"/>
        </w:rPr>
      </w:pPr>
      <w:r>
        <w:rPr>
          <w:rFonts w:ascii="Arial Narrow" w:eastAsia="Times New Roman" w:hAnsi="Arial Narrow" w:cs="Arial Narrow"/>
        </w:rPr>
        <w:t xml:space="preserve">Zgodnie z art. 13 ust. 1 i 2 </w:t>
      </w:r>
      <w:r>
        <w:rPr>
          <w:rFonts w:ascii="Arial Narrow" w:hAnsi="Arial Narrow" w:cs="Arial Narrow"/>
        </w:rPr>
        <w:t xml:space="preserve">rozporządzenia Parlamentu Europejskiego i Rady (UE) 2016/679 z dnia </w:t>
      </w:r>
      <w:r>
        <w:rPr>
          <w:rFonts w:ascii="Arial Narrow" w:hAnsi="Arial Narrow" w:cs="Arial Narrow"/>
        </w:rPr>
        <w:br/>
        <w:t>27 kwietnia 2016 r. w sprawie ochrony osób fizycznych w związku z przetwarzaniem danych osobowych</w:t>
      </w:r>
      <w:r>
        <w:rPr>
          <w:rFonts w:ascii="Arial Narrow" w:hAnsi="Arial Narrow" w:cs="Arial Narrow"/>
        </w:rPr>
        <w:br/>
        <w:t xml:space="preserve"> i w sprawie swobodnego przepływu takich danych oraz uchylenia dyrektywy 95/46/WE (ogólne rozporządzenie </w:t>
      </w:r>
      <w:r>
        <w:rPr>
          <w:rFonts w:ascii="Arial Narrow" w:hAnsi="Arial Narrow" w:cs="Arial Narrow"/>
        </w:rPr>
        <w:br/>
        <w:t xml:space="preserve">o ochronie danych) (Dz. Urz. UE L 119 z 04.05.2016, str. 1), </w:t>
      </w:r>
      <w:r>
        <w:rPr>
          <w:rFonts w:ascii="Arial Narrow" w:eastAsia="Times New Roman" w:hAnsi="Arial Narrow" w:cs="Arial Narrow"/>
        </w:rPr>
        <w:t xml:space="preserve">dalej „RODO”, informuję, że: </w:t>
      </w:r>
    </w:p>
    <w:p w:rsidR="006D22D0" w:rsidRDefault="006D22D0">
      <w:pPr>
        <w:numPr>
          <w:ilvl w:val="0"/>
          <w:numId w:val="9"/>
        </w:numPr>
        <w:spacing w:after="150" w:line="240" w:lineRule="auto"/>
        <w:ind w:left="426" w:hanging="426"/>
        <w:jc w:val="both"/>
        <w:rPr>
          <w:rFonts w:ascii="Arial Narrow" w:eastAsia="Times New Roman" w:hAnsi="Arial Narrow" w:cs="Arial Narrow"/>
        </w:rPr>
      </w:pPr>
      <w:r>
        <w:rPr>
          <w:rFonts w:ascii="Arial Narrow" w:eastAsia="Times New Roman" w:hAnsi="Arial Narrow" w:cs="Arial Narrow"/>
        </w:rPr>
        <w:t xml:space="preserve">administratorem Pani/Pana danych osobowych jest : </w:t>
      </w:r>
      <w:r>
        <w:rPr>
          <w:rFonts w:ascii="Arial Narrow" w:eastAsia="Times New Roman" w:hAnsi="Arial Narrow" w:cs="Arial Narrow"/>
          <w:b/>
        </w:rPr>
        <w:t xml:space="preserve">SANUS Szpital Specjalistyczny Sp. z o.o., </w:t>
      </w:r>
      <w:r>
        <w:rPr>
          <w:rFonts w:ascii="Arial Narrow" w:eastAsia="Times New Roman" w:hAnsi="Arial Narrow" w:cs="Arial Narrow"/>
          <w:b/>
        </w:rPr>
        <w:br/>
      </w:r>
      <w:r>
        <w:rPr>
          <w:rFonts w:ascii="Arial Narrow" w:eastAsia="Times New Roman" w:hAnsi="Arial Narrow" w:cs="Arial Narrow"/>
        </w:rPr>
        <w:t>37-450 Stalowa Wola, ul. Wojska Polskiego 5</w:t>
      </w:r>
    </w:p>
    <w:p w:rsidR="006D22D0" w:rsidRDefault="006D22D0">
      <w:pPr>
        <w:spacing w:after="0" w:line="240" w:lineRule="auto"/>
        <w:jc w:val="both"/>
        <w:rPr>
          <w:rFonts w:ascii="Arial Narrow" w:hAnsi="Arial Narrow" w:cs="Arial Narrow"/>
        </w:rPr>
      </w:pPr>
      <w:r>
        <w:rPr>
          <w:rFonts w:ascii="Arial Narrow" w:eastAsia="Times New Roman" w:hAnsi="Arial Narrow" w:cs="Arial Narrow"/>
        </w:rPr>
        <w:t>Pani/Pana dane osobowe przetwarzane będą na podstawie art. 6 ust. 1 lit. c</w:t>
      </w:r>
      <w:r>
        <w:rPr>
          <w:rFonts w:ascii="Arial Narrow" w:eastAsia="Times New Roman" w:hAnsi="Arial Narrow" w:cs="Arial Narrow"/>
          <w:i/>
        </w:rPr>
        <w:t xml:space="preserve"> </w:t>
      </w:r>
      <w:r>
        <w:rPr>
          <w:rFonts w:ascii="Arial Narrow" w:eastAsia="Times New Roman" w:hAnsi="Arial Narrow" w:cs="Arial Narrow"/>
        </w:rPr>
        <w:t xml:space="preserve">RODO w celu </w:t>
      </w:r>
      <w:r>
        <w:rPr>
          <w:rFonts w:ascii="Arial Narrow" w:hAnsi="Arial Narrow" w:cs="Arial Narrow"/>
        </w:rPr>
        <w:t xml:space="preserve">związanym </w:t>
      </w:r>
      <w:r>
        <w:rPr>
          <w:rFonts w:ascii="Arial Narrow" w:hAnsi="Arial Narrow" w:cs="Arial Narrow"/>
        </w:rPr>
        <w:br/>
        <w:t>z postępowaniem o udzielenie zamówienia publicznego  pn.</w:t>
      </w:r>
      <w:r>
        <w:rPr>
          <w:rFonts w:ascii="Arial Narrow" w:hAnsi="Arial Narrow" w:cs="Arial Narrow"/>
          <w:i/>
        </w:rPr>
        <w:t xml:space="preserve"> „Zakup infrastruktury do prac </w:t>
      </w:r>
      <w:proofErr w:type="spellStart"/>
      <w:r>
        <w:rPr>
          <w:rFonts w:ascii="Arial Narrow" w:hAnsi="Arial Narrow" w:cs="Arial Narrow"/>
          <w:i/>
        </w:rPr>
        <w:t>B+R</w:t>
      </w:r>
      <w:proofErr w:type="spellEnd"/>
      <w:r>
        <w:rPr>
          <w:rFonts w:ascii="Arial Narrow" w:hAnsi="Arial Narrow" w:cs="Arial Narrow"/>
          <w:i/>
        </w:rPr>
        <w:t xml:space="preserve"> niezbędnych </w:t>
      </w:r>
      <w:r>
        <w:rPr>
          <w:rFonts w:ascii="Arial Narrow" w:hAnsi="Arial Narrow" w:cs="Arial Narrow"/>
          <w:i/>
        </w:rPr>
        <w:br/>
        <w:t xml:space="preserve">do ustalenia schematu szybkiego badania bólu głowy w celu wczesnego wykrywania zmian nowotworowych mózgu przez </w:t>
      </w:r>
      <w:proofErr w:type="spellStart"/>
      <w:r>
        <w:rPr>
          <w:rFonts w:ascii="Arial Narrow" w:hAnsi="Arial Narrow" w:cs="Arial Narrow"/>
          <w:i/>
        </w:rPr>
        <w:t>Sanus</w:t>
      </w:r>
      <w:proofErr w:type="spellEnd"/>
      <w:r>
        <w:rPr>
          <w:rFonts w:ascii="Arial Narrow" w:hAnsi="Arial Narrow" w:cs="Arial Narrow"/>
          <w:i/>
        </w:rPr>
        <w:t xml:space="preserve"> Szpital Specjalistyczny Sp. z o.o.</w:t>
      </w:r>
      <w:r>
        <w:rPr>
          <w:rFonts w:ascii="Arial Narrow" w:hAnsi="Arial Narrow" w:cs="Arial Narrow"/>
          <w:b/>
        </w:rPr>
        <w:t>”</w:t>
      </w:r>
    </w:p>
    <w:p w:rsidR="006D22D0" w:rsidRDefault="006D22D0">
      <w:pPr>
        <w:spacing w:after="0" w:line="240" w:lineRule="auto"/>
        <w:jc w:val="both"/>
        <w:rPr>
          <w:rFonts w:ascii="Arial Narrow" w:eastAsia="Times New Roman" w:hAnsi="Arial Narrow" w:cs="Arial Narrow"/>
        </w:rPr>
      </w:pPr>
      <w:r>
        <w:rPr>
          <w:rFonts w:ascii="Arial Narrow" w:hAnsi="Arial Narrow" w:cs="Arial Narrow"/>
        </w:rPr>
        <w:t xml:space="preserve">prowadzonym w trybie rozeznania w bazie konkurencyjności. </w:t>
      </w:r>
    </w:p>
    <w:p w:rsidR="006D22D0" w:rsidRDefault="006D22D0">
      <w:pPr>
        <w:numPr>
          <w:ilvl w:val="0"/>
          <w:numId w:val="4"/>
        </w:numPr>
        <w:spacing w:after="150" w:line="240" w:lineRule="auto"/>
        <w:ind w:left="426" w:hanging="426"/>
        <w:jc w:val="both"/>
        <w:rPr>
          <w:rFonts w:ascii="Arial Narrow" w:eastAsia="Times New Roman" w:hAnsi="Arial Narrow" w:cs="Arial Narrow"/>
        </w:rPr>
      </w:pPr>
      <w:r>
        <w:rPr>
          <w:rFonts w:ascii="Arial Narrow" w:eastAsia="Times New Roman" w:hAnsi="Arial Narrow" w:cs="Arial Narrow"/>
        </w:rPr>
        <w:t xml:space="preserve">odbiorcami Pani/Pana danych osobowych będą osoby lub podmioty, którym udostępniona zostanie dokumentacja postępowania </w:t>
      </w:r>
    </w:p>
    <w:p w:rsidR="006D22D0" w:rsidRDefault="006D22D0">
      <w:pPr>
        <w:numPr>
          <w:ilvl w:val="0"/>
          <w:numId w:val="4"/>
        </w:numPr>
        <w:spacing w:after="150" w:line="240" w:lineRule="auto"/>
        <w:ind w:left="426" w:hanging="426"/>
        <w:jc w:val="both"/>
        <w:rPr>
          <w:rFonts w:ascii="Arial Narrow" w:eastAsia="Times New Roman" w:hAnsi="Arial Narrow" w:cs="Arial Narrow"/>
        </w:rPr>
      </w:pPr>
      <w:r>
        <w:rPr>
          <w:rFonts w:ascii="Arial Narrow" w:eastAsia="Times New Roman" w:hAnsi="Arial Narrow" w:cs="Arial Narrow"/>
        </w:rPr>
        <w:t xml:space="preserve">Pani/Pana dane osobowe będą przechowywane, przez okres 4 lat od dnia zakończenia postępowania </w:t>
      </w:r>
      <w:r>
        <w:rPr>
          <w:rFonts w:ascii="Arial Narrow" w:eastAsia="Times New Roman" w:hAnsi="Arial Narrow" w:cs="Arial Narrow"/>
        </w:rPr>
        <w:br/>
        <w:t>o udzielenie zamówienia, a jeżeli czas trwania umowy przekracza 4 lata, okres przechowywania obejmuje cały czas trwania umowy;</w:t>
      </w:r>
    </w:p>
    <w:p w:rsidR="006D22D0" w:rsidRDefault="006D22D0">
      <w:pPr>
        <w:numPr>
          <w:ilvl w:val="0"/>
          <w:numId w:val="4"/>
        </w:numPr>
        <w:spacing w:after="150" w:line="240" w:lineRule="auto"/>
        <w:ind w:left="426" w:hanging="426"/>
        <w:jc w:val="both"/>
        <w:rPr>
          <w:rFonts w:ascii="Arial Narrow" w:eastAsia="Times New Roman" w:hAnsi="Arial Narrow" w:cs="Arial Narrow"/>
        </w:rPr>
      </w:pPr>
      <w:r>
        <w:rPr>
          <w:rFonts w:ascii="Arial Narrow" w:eastAsia="Times New Roman" w:hAnsi="Arial Narrow" w:cs="Arial Narrow"/>
        </w:rPr>
        <w:t>w odniesieniu do Pani/Pana danych osobowych decyzje nie będą podejmowane w sposób zautomatyzowany, stosowanie do art. 22 RODO;</w:t>
      </w:r>
    </w:p>
    <w:p w:rsidR="006D22D0" w:rsidRDefault="006D22D0">
      <w:pPr>
        <w:numPr>
          <w:ilvl w:val="0"/>
          <w:numId w:val="4"/>
        </w:numPr>
        <w:spacing w:after="150" w:line="240" w:lineRule="auto"/>
        <w:ind w:left="426" w:hanging="426"/>
        <w:jc w:val="both"/>
        <w:rPr>
          <w:rFonts w:ascii="Arial Narrow" w:eastAsia="Times New Roman" w:hAnsi="Arial Narrow" w:cs="Arial Narrow"/>
        </w:rPr>
      </w:pPr>
      <w:r>
        <w:rPr>
          <w:rFonts w:ascii="Arial Narrow" w:eastAsia="Times New Roman" w:hAnsi="Arial Narrow" w:cs="Arial Narrow"/>
        </w:rPr>
        <w:t>posiada Pani/Pan:</w:t>
      </w:r>
    </w:p>
    <w:p w:rsidR="006D22D0" w:rsidRDefault="006D22D0">
      <w:pPr>
        <w:numPr>
          <w:ilvl w:val="0"/>
          <w:numId w:val="3"/>
        </w:numPr>
        <w:spacing w:after="150" w:line="240" w:lineRule="auto"/>
        <w:ind w:left="709" w:hanging="283"/>
        <w:jc w:val="both"/>
        <w:rPr>
          <w:rFonts w:ascii="Arial Narrow" w:eastAsia="Times New Roman" w:hAnsi="Arial Narrow" w:cs="Arial Narrow"/>
        </w:rPr>
      </w:pPr>
      <w:r>
        <w:rPr>
          <w:rFonts w:ascii="Arial Narrow" w:eastAsia="Times New Roman" w:hAnsi="Arial Narrow" w:cs="Arial Narrow"/>
        </w:rPr>
        <w:t>na podstawie art. 15 RODO prawo dostępu do danych osobowych Pani/Pana dotyczących;</w:t>
      </w:r>
    </w:p>
    <w:p w:rsidR="006D22D0" w:rsidRDefault="006D22D0">
      <w:pPr>
        <w:numPr>
          <w:ilvl w:val="0"/>
          <w:numId w:val="3"/>
        </w:numPr>
        <w:spacing w:after="150" w:line="240" w:lineRule="auto"/>
        <w:ind w:left="709" w:hanging="283"/>
        <w:jc w:val="both"/>
        <w:rPr>
          <w:rFonts w:ascii="Arial Narrow" w:eastAsia="Times New Roman" w:hAnsi="Arial Narrow" w:cs="Arial Narrow"/>
        </w:rPr>
      </w:pPr>
      <w:r>
        <w:rPr>
          <w:rFonts w:ascii="Arial Narrow" w:eastAsia="Times New Roman" w:hAnsi="Arial Narrow" w:cs="Arial Narrow"/>
        </w:rPr>
        <w:t>na podstawie art. 16 RODO prawo do sprostowania Pani/Pana danych osobowych;</w:t>
      </w:r>
    </w:p>
    <w:p w:rsidR="006D22D0" w:rsidRDefault="006D22D0">
      <w:pPr>
        <w:numPr>
          <w:ilvl w:val="0"/>
          <w:numId w:val="3"/>
        </w:numPr>
        <w:spacing w:after="150" w:line="240" w:lineRule="auto"/>
        <w:ind w:left="709" w:hanging="283"/>
        <w:jc w:val="both"/>
        <w:rPr>
          <w:rFonts w:ascii="Arial Narrow" w:eastAsia="Times New Roman" w:hAnsi="Arial Narrow" w:cs="Arial Narrow"/>
        </w:rPr>
      </w:pPr>
      <w:r>
        <w:rPr>
          <w:rFonts w:ascii="Arial Narrow" w:eastAsia="Times New Roman" w:hAnsi="Arial Narrow" w:cs="Arial Narrow"/>
        </w:rPr>
        <w:t xml:space="preserve">na podstawie art. 18 RODO prawo żądania od administratora ograniczenia przetwarzania danych osobowych z zastrzeżeniem przypadków, o których mowa w art. 18 ust. 2 RODO;  </w:t>
      </w:r>
    </w:p>
    <w:p w:rsidR="006D22D0" w:rsidRDefault="006D22D0">
      <w:pPr>
        <w:numPr>
          <w:ilvl w:val="0"/>
          <w:numId w:val="3"/>
        </w:numPr>
        <w:spacing w:after="150" w:line="240" w:lineRule="auto"/>
        <w:ind w:left="709" w:hanging="283"/>
        <w:jc w:val="both"/>
        <w:rPr>
          <w:rFonts w:ascii="Arial Narrow" w:eastAsia="Times New Roman" w:hAnsi="Arial Narrow" w:cs="Arial Narrow"/>
        </w:rPr>
      </w:pPr>
      <w:r>
        <w:rPr>
          <w:rFonts w:ascii="Arial Narrow" w:eastAsia="Times New Roman" w:hAnsi="Arial Narrow" w:cs="Arial Narrow"/>
        </w:rPr>
        <w:t xml:space="preserve">prawo do wniesienia skargi do Prezesa Urzędu Ochrony Danych Osobowych, gdy uzna Pani/Pan, </w:t>
      </w:r>
      <w:r>
        <w:rPr>
          <w:rFonts w:ascii="Arial Narrow" w:eastAsia="Times New Roman" w:hAnsi="Arial Narrow" w:cs="Arial Narrow"/>
        </w:rPr>
        <w:br/>
        <w:t>że przetwarzanie danych osobowych Pani/Pana dotyczących narusza przepisy RODO;</w:t>
      </w:r>
    </w:p>
    <w:p w:rsidR="006D22D0" w:rsidRDefault="006D22D0">
      <w:pPr>
        <w:numPr>
          <w:ilvl w:val="0"/>
          <w:numId w:val="4"/>
        </w:numPr>
        <w:spacing w:after="150" w:line="240" w:lineRule="auto"/>
        <w:ind w:left="426" w:hanging="426"/>
        <w:jc w:val="both"/>
        <w:rPr>
          <w:rFonts w:ascii="Arial Narrow" w:eastAsia="Times New Roman" w:hAnsi="Arial Narrow" w:cs="Arial Narrow"/>
        </w:rPr>
      </w:pPr>
      <w:r>
        <w:rPr>
          <w:rFonts w:ascii="Arial Narrow" w:eastAsia="Times New Roman" w:hAnsi="Arial Narrow" w:cs="Arial Narrow"/>
        </w:rPr>
        <w:t>nie przysługuje Pani/Panu:</w:t>
      </w:r>
    </w:p>
    <w:p w:rsidR="006D22D0" w:rsidRDefault="006D22D0">
      <w:pPr>
        <w:numPr>
          <w:ilvl w:val="0"/>
          <w:numId w:val="7"/>
        </w:numPr>
        <w:spacing w:after="150" w:line="240" w:lineRule="auto"/>
        <w:ind w:left="709" w:hanging="283"/>
        <w:jc w:val="both"/>
        <w:rPr>
          <w:rFonts w:ascii="Arial Narrow" w:eastAsia="Times New Roman" w:hAnsi="Arial Narrow" w:cs="Arial Narrow"/>
        </w:rPr>
      </w:pPr>
      <w:r>
        <w:rPr>
          <w:rFonts w:ascii="Arial Narrow" w:eastAsia="Times New Roman" w:hAnsi="Arial Narrow" w:cs="Arial Narrow"/>
        </w:rPr>
        <w:t>w związku z art. 17 ust. 3 lit. b, d lub e RODO prawo do usunięcia danych osobowych;</w:t>
      </w:r>
    </w:p>
    <w:p w:rsidR="006D22D0" w:rsidRDefault="006D22D0">
      <w:pPr>
        <w:numPr>
          <w:ilvl w:val="0"/>
          <w:numId w:val="7"/>
        </w:numPr>
        <w:spacing w:after="150" w:line="240" w:lineRule="auto"/>
        <w:ind w:left="709" w:hanging="283"/>
        <w:jc w:val="both"/>
        <w:rPr>
          <w:rFonts w:ascii="Arial Narrow" w:eastAsia="Times New Roman" w:hAnsi="Arial Narrow" w:cs="Arial Narrow"/>
          <w:b/>
        </w:rPr>
      </w:pPr>
      <w:r>
        <w:rPr>
          <w:rFonts w:ascii="Arial Narrow" w:eastAsia="Times New Roman" w:hAnsi="Arial Narrow" w:cs="Arial Narrow"/>
        </w:rPr>
        <w:t>prawo do przenoszenia danych osobowych, o którym mowa w art. 20 RODO;</w:t>
      </w:r>
    </w:p>
    <w:p w:rsidR="006D22D0" w:rsidRDefault="006D22D0">
      <w:pPr>
        <w:numPr>
          <w:ilvl w:val="0"/>
          <w:numId w:val="7"/>
        </w:numPr>
        <w:spacing w:after="150" w:line="240" w:lineRule="auto"/>
        <w:ind w:left="709" w:hanging="283"/>
        <w:jc w:val="both"/>
        <w:rPr>
          <w:rFonts w:ascii="Arial Narrow" w:eastAsia="Times New Roman" w:hAnsi="Arial Narrow" w:cs="Arial Narrow"/>
          <w:b/>
          <w:bCs/>
        </w:rPr>
      </w:pPr>
      <w:r>
        <w:rPr>
          <w:rFonts w:ascii="Arial Narrow" w:eastAsia="Times New Roman" w:hAnsi="Arial Narrow" w:cs="Arial Narrow"/>
          <w:b/>
        </w:rPr>
        <w:t>na podstawie art. 21 RODO prawo sprzeciwu, wobec przetwarzania danych osobowych, gdyż podstawą prawną przetwarzania Pani/Pana danych osobowych jest art. 6 ust. 1 lit. c RODO</w:t>
      </w:r>
      <w:r>
        <w:rPr>
          <w:rFonts w:ascii="Arial Narrow" w:eastAsia="Times New Roman" w:hAnsi="Arial Narrow" w:cs="Arial Narrow"/>
        </w:rPr>
        <w:t>.</w:t>
      </w:r>
      <w:r>
        <w:rPr>
          <w:rFonts w:ascii="Arial Narrow" w:eastAsia="Times New Roman" w:hAnsi="Arial Narrow" w:cs="Arial Narrow"/>
          <w:b/>
        </w:rPr>
        <w:t xml:space="preserve"> </w:t>
      </w: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s>
        <w:spacing w:after="0" w:line="240" w:lineRule="auto"/>
        <w:jc w:val="right"/>
        <w:rPr>
          <w:rFonts w:ascii="Arial Narrow" w:eastAsia="Times New Roman" w:hAnsi="Arial Narrow" w:cs="Arial Narrow"/>
          <w:b/>
          <w:bCs/>
        </w:rPr>
      </w:pPr>
    </w:p>
    <w:p w:rsidR="006D22D0" w:rsidRDefault="006D22D0">
      <w:pPr>
        <w:tabs>
          <w:tab w:val="left" w:pos="2410"/>
          <w:tab w:val="left" w:pos="5747"/>
        </w:tabs>
        <w:spacing w:after="0" w:line="240" w:lineRule="auto"/>
        <w:jc w:val="right"/>
        <w:rPr>
          <w:rFonts w:ascii="Arial Narrow" w:eastAsia="Times New Roman" w:hAnsi="Arial Narrow" w:cs="Arial Narrow"/>
          <w:b/>
          <w:bCs/>
        </w:rPr>
      </w:pPr>
    </w:p>
    <w:p w:rsidR="006D22D0" w:rsidRDefault="006D22D0">
      <w:pPr>
        <w:tabs>
          <w:tab w:val="left" w:pos="2410"/>
          <w:tab w:val="left" w:pos="5747"/>
        </w:tabs>
        <w:spacing w:after="0" w:line="240" w:lineRule="auto"/>
        <w:jc w:val="right"/>
        <w:rPr>
          <w:rFonts w:ascii="Arial Narrow" w:eastAsia="Times New Roman" w:hAnsi="Arial Narrow" w:cs="Arial Narrow"/>
          <w:b/>
          <w:bCs/>
          <w:i/>
        </w:rPr>
      </w:pPr>
      <w:r>
        <w:rPr>
          <w:rFonts w:ascii="Arial Narrow" w:eastAsia="Times New Roman" w:hAnsi="Arial Narrow" w:cs="Arial Narrow"/>
          <w:b/>
          <w:bCs/>
        </w:rPr>
        <w:tab/>
        <w:t>Załącznik nr 1 – Formularz ofertowy  ( wzór)</w:t>
      </w:r>
    </w:p>
    <w:p w:rsidR="006D22D0" w:rsidRDefault="006D22D0">
      <w:pPr>
        <w:spacing w:after="0" w:line="240" w:lineRule="auto"/>
        <w:jc w:val="center"/>
        <w:rPr>
          <w:rFonts w:ascii="Arial Narrow" w:eastAsia="Times New Roman" w:hAnsi="Arial Narrow" w:cs="Arial Narrow"/>
          <w:b/>
          <w:bCs/>
          <w:i/>
        </w:rPr>
      </w:pPr>
    </w:p>
    <w:p w:rsidR="006D22D0" w:rsidRDefault="006D22D0">
      <w:pPr>
        <w:spacing w:after="0" w:line="240" w:lineRule="auto"/>
        <w:jc w:val="center"/>
        <w:rPr>
          <w:rFonts w:ascii="Arial Narrow" w:eastAsia="Times New Roman" w:hAnsi="Arial Narrow" w:cs="Arial Narrow"/>
        </w:rPr>
      </w:pPr>
      <w:r>
        <w:rPr>
          <w:rFonts w:ascii="Arial Narrow" w:eastAsia="Times New Roman" w:hAnsi="Arial Narrow" w:cs="Arial Narrow"/>
          <w:b/>
          <w:bCs/>
          <w:i/>
          <w:sz w:val="36"/>
          <w:szCs w:val="36"/>
          <w:lang w:val="de-DE"/>
        </w:rPr>
        <w:t>O F E R T A</w:t>
      </w:r>
    </w:p>
    <w:p w:rsidR="006D22D0" w:rsidRDefault="006D22D0">
      <w:pPr>
        <w:spacing w:after="0" w:line="240" w:lineRule="auto"/>
        <w:rPr>
          <w:rFonts w:ascii="Arial Narrow" w:eastAsia="Times New Roman" w:hAnsi="Arial Narrow" w:cs="Arial Narrow"/>
          <w:sz w:val="16"/>
          <w:szCs w:val="16"/>
        </w:rPr>
      </w:pPr>
      <w:r>
        <w:rPr>
          <w:rFonts w:ascii="Arial Narrow" w:eastAsia="Times New Roman" w:hAnsi="Arial Narrow" w:cs="Arial Narrow"/>
        </w:rPr>
        <w:t>..........................................................................</w:t>
      </w: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t xml:space="preserve">  ...................................................</w:t>
      </w:r>
    </w:p>
    <w:p w:rsidR="006D22D0" w:rsidRDefault="006D22D0">
      <w:pPr>
        <w:spacing w:after="0" w:line="240" w:lineRule="auto"/>
        <w:rPr>
          <w:rFonts w:ascii="Arial Narrow" w:eastAsia="Times New Roman" w:hAnsi="Arial Narrow" w:cs="Arial Narrow"/>
        </w:rPr>
      </w:pPr>
      <w:r>
        <w:rPr>
          <w:rFonts w:ascii="Arial Narrow" w:eastAsia="Times New Roman" w:hAnsi="Arial Narrow" w:cs="Arial Narrow"/>
          <w:sz w:val="16"/>
          <w:szCs w:val="16"/>
        </w:rPr>
        <w:t xml:space="preserve">/ nazwa i adres Wykonawcy, pieczęć firmy/                                                                                              / miejscowość, data/  </w:t>
      </w:r>
    </w:p>
    <w:p w:rsidR="006D22D0" w:rsidRDefault="006D22D0">
      <w:pPr>
        <w:spacing w:after="0" w:line="240" w:lineRule="auto"/>
        <w:rPr>
          <w:rFonts w:ascii="Arial Narrow" w:eastAsia="Times New Roman" w:hAnsi="Arial Narrow" w:cs="Arial Narrow"/>
        </w:rPr>
      </w:pPr>
    </w:p>
    <w:p w:rsidR="006D22D0" w:rsidRDefault="006D22D0">
      <w:pPr>
        <w:spacing w:after="0" w:line="240" w:lineRule="auto"/>
        <w:rPr>
          <w:rFonts w:ascii="Arial Narrow" w:eastAsia="Times New Roman" w:hAnsi="Arial Narrow" w:cs="Arial Narrow"/>
          <w:lang w:val="de-DE"/>
        </w:rPr>
      </w:pPr>
      <w:r>
        <w:rPr>
          <w:rFonts w:ascii="Arial Narrow" w:eastAsia="Times New Roman" w:hAnsi="Arial Narrow" w:cs="Arial Narrow"/>
          <w:lang w:val="de-DE"/>
        </w:rPr>
        <w:t>NIP:.....................................................</w:t>
      </w:r>
    </w:p>
    <w:p w:rsidR="006D22D0" w:rsidRDefault="006D22D0">
      <w:pPr>
        <w:spacing w:after="0" w:line="240" w:lineRule="auto"/>
        <w:rPr>
          <w:rFonts w:ascii="Arial Narrow" w:eastAsia="Times New Roman" w:hAnsi="Arial Narrow" w:cs="Arial Narrow"/>
          <w:lang w:val="de-DE"/>
        </w:rPr>
      </w:pPr>
    </w:p>
    <w:p w:rsidR="006D22D0" w:rsidRDefault="006D22D0">
      <w:pPr>
        <w:spacing w:after="0" w:line="240" w:lineRule="auto"/>
        <w:rPr>
          <w:rFonts w:ascii="Arial Narrow" w:eastAsia="Times New Roman" w:hAnsi="Arial Narrow" w:cs="Arial Narrow"/>
          <w:lang w:val="de-DE"/>
        </w:rPr>
      </w:pPr>
      <w:proofErr w:type="spellStart"/>
      <w:r>
        <w:rPr>
          <w:rFonts w:ascii="Arial Narrow" w:eastAsia="Times New Roman" w:hAnsi="Arial Narrow" w:cs="Arial Narrow"/>
          <w:lang w:val="de-DE"/>
        </w:rPr>
        <w:t>Regon</w:t>
      </w:r>
      <w:proofErr w:type="spellEnd"/>
      <w:r>
        <w:rPr>
          <w:rFonts w:ascii="Arial Narrow" w:eastAsia="Times New Roman" w:hAnsi="Arial Narrow" w:cs="Arial Narrow"/>
          <w:lang w:val="de-DE"/>
        </w:rPr>
        <w:t xml:space="preserve"> :.................................................</w:t>
      </w:r>
    </w:p>
    <w:p w:rsidR="006D22D0" w:rsidRDefault="006D22D0">
      <w:pPr>
        <w:spacing w:after="0" w:line="240" w:lineRule="auto"/>
        <w:rPr>
          <w:rFonts w:ascii="Arial Narrow" w:eastAsia="Times New Roman" w:hAnsi="Arial Narrow" w:cs="Arial Narrow"/>
          <w:lang w:val="de-DE"/>
        </w:rPr>
      </w:pPr>
    </w:p>
    <w:p w:rsidR="006D22D0" w:rsidRDefault="006D22D0">
      <w:pPr>
        <w:spacing w:after="0" w:line="240" w:lineRule="auto"/>
        <w:rPr>
          <w:rFonts w:ascii="Arial Narrow" w:eastAsia="Times New Roman" w:hAnsi="Arial Narrow" w:cs="Arial Narrow"/>
          <w:lang w:val="de-DE"/>
        </w:rPr>
      </w:pPr>
      <w:r>
        <w:rPr>
          <w:rFonts w:ascii="Arial Narrow" w:eastAsia="Times New Roman" w:hAnsi="Arial Narrow" w:cs="Arial Narrow"/>
          <w:lang w:val="de-DE"/>
        </w:rPr>
        <w:t>Tel. :.....................................................</w:t>
      </w:r>
    </w:p>
    <w:p w:rsidR="006D22D0" w:rsidRDefault="006D22D0">
      <w:pPr>
        <w:spacing w:after="0" w:line="240" w:lineRule="auto"/>
        <w:rPr>
          <w:rFonts w:ascii="Arial Narrow" w:eastAsia="Times New Roman" w:hAnsi="Arial Narrow" w:cs="Arial Narrow"/>
          <w:lang w:val="de-DE"/>
        </w:rPr>
      </w:pPr>
    </w:p>
    <w:p w:rsidR="006D22D0" w:rsidRDefault="006D22D0">
      <w:pPr>
        <w:spacing w:after="0" w:line="240" w:lineRule="auto"/>
        <w:rPr>
          <w:rFonts w:ascii="Arial Narrow" w:eastAsia="Times New Roman" w:hAnsi="Arial Narrow" w:cs="Arial Narrow"/>
          <w:lang w:val="de-DE"/>
        </w:rPr>
      </w:pPr>
      <w:r>
        <w:rPr>
          <w:rFonts w:ascii="Arial Narrow" w:eastAsia="Times New Roman" w:hAnsi="Arial Narrow" w:cs="Arial Narrow"/>
          <w:lang w:val="de-DE"/>
        </w:rPr>
        <w:t>Fax :.....................................................</w:t>
      </w:r>
    </w:p>
    <w:p w:rsidR="006D22D0" w:rsidRDefault="006D22D0">
      <w:pPr>
        <w:spacing w:after="0" w:line="240" w:lineRule="auto"/>
        <w:rPr>
          <w:rFonts w:ascii="Arial Narrow" w:eastAsia="Times New Roman" w:hAnsi="Arial Narrow" w:cs="Arial Narrow"/>
          <w:lang w:val="de-DE"/>
        </w:rPr>
      </w:pPr>
    </w:p>
    <w:p w:rsidR="006D22D0" w:rsidRDefault="006D22D0">
      <w:pPr>
        <w:spacing w:after="0" w:line="240" w:lineRule="auto"/>
        <w:rPr>
          <w:rFonts w:ascii="Arial Narrow" w:eastAsia="Times New Roman" w:hAnsi="Arial Narrow" w:cs="Arial Narrow"/>
          <w:lang w:val="de-DE"/>
        </w:rPr>
      </w:pPr>
      <w:r>
        <w:rPr>
          <w:rFonts w:ascii="Arial Narrow" w:eastAsia="Times New Roman" w:hAnsi="Arial Narrow" w:cs="Arial Narrow"/>
          <w:lang w:val="de-DE"/>
        </w:rPr>
        <w:t>e-</w:t>
      </w:r>
      <w:proofErr w:type="spellStart"/>
      <w:r>
        <w:rPr>
          <w:rFonts w:ascii="Arial Narrow" w:eastAsia="Times New Roman" w:hAnsi="Arial Narrow" w:cs="Arial Narrow"/>
          <w:lang w:val="de-DE"/>
        </w:rPr>
        <w:t>mail</w:t>
      </w:r>
      <w:proofErr w:type="spellEnd"/>
      <w:r>
        <w:rPr>
          <w:rFonts w:ascii="Arial Narrow" w:eastAsia="Times New Roman" w:hAnsi="Arial Narrow" w:cs="Arial Narrow"/>
          <w:lang w:val="de-DE"/>
        </w:rPr>
        <w:t xml:space="preserve"> :................................................</w:t>
      </w:r>
    </w:p>
    <w:p w:rsidR="006D22D0" w:rsidRDefault="006D22D0">
      <w:pPr>
        <w:spacing w:after="0" w:line="240" w:lineRule="auto"/>
        <w:rPr>
          <w:rFonts w:ascii="Arial Narrow" w:eastAsia="Times New Roman" w:hAnsi="Arial Narrow" w:cs="Arial Narrow"/>
          <w:lang w:val="de-DE"/>
        </w:rPr>
      </w:pPr>
    </w:p>
    <w:p w:rsidR="006D22D0" w:rsidRDefault="006D22D0">
      <w:pPr>
        <w:spacing w:after="0" w:line="240" w:lineRule="auto"/>
        <w:jc w:val="both"/>
        <w:rPr>
          <w:rFonts w:ascii="Arial Narrow" w:eastAsia="Times New Roman" w:hAnsi="Arial Narrow" w:cs="Arial Narrow"/>
          <w:b/>
          <w:bCs/>
          <w:lang w:val="de-DE"/>
        </w:rPr>
      </w:pPr>
      <w:r>
        <w:rPr>
          <w:rFonts w:ascii="Arial Narrow" w:eastAsia="Times New Roman" w:hAnsi="Arial Narrow" w:cs="Arial Narrow"/>
          <w:lang w:val="de-DE"/>
        </w:rPr>
        <w:tab/>
      </w:r>
      <w:r>
        <w:rPr>
          <w:rFonts w:ascii="Arial Narrow" w:eastAsia="Times New Roman" w:hAnsi="Arial Narrow" w:cs="Arial Narrow"/>
          <w:lang w:val="de-DE"/>
        </w:rPr>
        <w:tab/>
      </w:r>
      <w:r>
        <w:rPr>
          <w:rFonts w:ascii="Arial Narrow" w:eastAsia="Times New Roman" w:hAnsi="Arial Narrow" w:cs="Arial Narrow"/>
          <w:lang w:val="de-DE"/>
        </w:rPr>
        <w:tab/>
      </w:r>
      <w:r>
        <w:rPr>
          <w:rFonts w:ascii="Arial Narrow" w:eastAsia="Times New Roman" w:hAnsi="Arial Narrow" w:cs="Arial Narrow"/>
          <w:lang w:val="de-DE"/>
        </w:rPr>
        <w:tab/>
      </w:r>
      <w:proofErr w:type="spellStart"/>
      <w:r>
        <w:rPr>
          <w:rFonts w:ascii="Arial Narrow" w:eastAsia="Times New Roman" w:hAnsi="Arial Narrow" w:cs="Arial Narrow"/>
          <w:b/>
          <w:lang w:val="de-DE"/>
        </w:rPr>
        <w:t>Zamawiający</w:t>
      </w:r>
      <w:proofErr w:type="spellEnd"/>
      <w:r>
        <w:rPr>
          <w:rFonts w:ascii="Arial Narrow" w:eastAsia="Times New Roman" w:hAnsi="Arial Narrow" w:cs="Arial Narrow"/>
          <w:b/>
          <w:lang w:val="de-DE"/>
        </w:rPr>
        <w:t>:</w:t>
      </w:r>
    </w:p>
    <w:p w:rsidR="006D22D0" w:rsidRDefault="006D22D0">
      <w:pPr>
        <w:spacing w:after="0" w:line="240" w:lineRule="auto"/>
        <w:jc w:val="both"/>
        <w:rPr>
          <w:rFonts w:ascii="Arial Narrow" w:eastAsia="Times New Roman" w:hAnsi="Arial Narrow" w:cs="Arial Narrow"/>
          <w:b/>
          <w:bCs/>
          <w:lang w:val="de-DE"/>
        </w:rPr>
      </w:pPr>
    </w:p>
    <w:p w:rsidR="006D22D0" w:rsidRDefault="006D22D0">
      <w:pPr>
        <w:spacing w:after="0" w:line="240" w:lineRule="auto"/>
        <w:rPr>
          <w:rFonts w:ascii="Arial Narrow" w:eastAsia="Arial Narrow" w:hAnsi="Arial Narrow" w:cs="Arial Narrow"/>
          <w:b/>
          <w:lang w:val="de-DE"/>
        </w:rPr>
      </w:pPr>
      <w:r>
        <w:rPr>
          <w:rFonts w:ascii="Arial Narrow" w:eastAsia="Times New Roman" w:hAnsi="Arial Narrow" w:cs="Arial Narrow"/>
          <w:b/>
          <w:lang w:val="de-DE"/>
        </w:rPr>
        <w:tab/>
      </w:r>
      <w:r>
        <w:rPr>
          <w:rFonts w:ascii="Arial Narrow" w:eastAsia="Times New Roman" w:hAnsi="Arial Narrow" w:cs="Arial Narrow"/>
          <w:b/>
          <w:lang w:val="de-DE"/>
        </w:rPr>
        <w:tab/>
      </w:r>
      <w:r>
        <w:rPr>
          <w:rFonts w:ascii="Arial Narrow" w:eastAsia="Times New Roman" w:hAnsi="Arial Narrow" w:cs="Arial Narrow"/>
          <w:b/>
          <w:lang w:val="de-DE"/>
        </w:rPr>
        <w:tab/>
      </w:r>
      <w:r>
        <w:rPr>
          <w:rFonts w:ascii="Arial Narrow" w:eastAsia="Times New Roman" w:hAnsi="Arial Narrow" w:cs="Arial Narrow"/>
          <w:b/>
          <w:lang w:val="de-DE"/>
        </w:rPr>
        <w:tab/>
      </w:r>
      <w:r>
        <w:rPr>
          <w:rFonts w:ascii="Arial Narrow" w:eastAsia="Times New Roman" w:hAnsi="Arial Narrow" w:cs="Arial Narrow"/>
          <w:b/>
          <w:lang w:val="de-DE"/>
        </w:rPr>
        <w:tab/>
      </w:r>
      <w:r>
        <w:rPr>
          <w:rFonts w:ascii="Arial Narrow" w:eastAsia="Times New Roman" w:hAnsi="Arial Narrow" w:cs="Arial Narrow"/>
          <w:b/>
          <w:lang w:val="de-DE"/>
        </w:rPr>
        <w:tab/>
        <w:t xml:space="preserve"> </w:t>
      </w:r>
      <w:bookmarkStart w:id="2" w:name="_Hlk4506972"/>
      <w:r>
        <w:rPr>
          <w:rFonts w:ascii="Arial Narrow" w:eastAsia="Times New Roman" w:hAnsi="Arial Narrow" w:cs="Arial Narrow"/>
          <w:b/>
          <w:lang w:val="de-DE"/>
        </w:rPr>
        <w:t xml:space="preserve">SANUS </w:t>
      </w:r>
      <w:proofErr w:type="spellStart"/>
      <w:r>
        <w:rPr>
          <w:rFonts w:ascii="Arial Narrow" w:eastAsia="Times New Roman" w:hAnsi="Arial Narrow" w:cs="Arial Narrow"/>
          <w:b/>
          <w:lang w:val="de-DE"/>
        </w:rPr>
        <w:t>Szpital</w:t>
      </w:r>
      <w:proofErr w:type="spellEnd"/>
      <w:r>
        <w:rPr>
          <w:rFonts w:ascii="Arial Narrow" w:eastAsia="Times New Roman" w:hAnsi="Arial Narrow" w:cs="Arial Narrow"/>
          <w:b/>
          <w:lang w:val="de-DE"/>
        </w:rPr>
        <w:t xml:space="preserve"> </w:t>
      </w:r>
      <w:proofErr w:type="spellStart"/>
      <w:r>
        <w:rPr>
          <w:rFonts w:ascii="Arial Narrow" w:eastAsia="Times New Roman" w:hAnsi="Arial Narrow" w:cs="Arial Narrow"/>
          <w:b/>
          <w:lang w:val="de-DE"/>
        </w:rPr>
        <w:t>Specjalistyczny</w:t>
      </w:r>
      <w:proofErr w:type="spellEnd"/>
      <w:r>
        <w:rPr>
          <w:rFonts w:ascii="Arial Narrow" w:eastAsia="Times New Roman" w:hAnsi="Arial Narrow" w:cs="Arial Narrow"/>
          <w:b/>
          <w:lang w:val="de-DE"/>
        </w:rPr>
        <w:t xml:space="preserve"> </w:t>
      </w:r>
      <w:proofErr w:type="spellStart"/>
      <w:r>
        <w:rPr>
          <w:rFonts w:ascii="Arial Narrow" w:eastAsia="Times New Roman" w:hAnsi="Arial Narrow" w:cs="Arial Narrow"/>
          <w:b/>
          <w:lang w:val="de-DE"/>
        </w:rPr>
        <w:t>Sp</w:t>
      </w:r>
      <w:proofErr w:type="spellEnd"/>
      <w:r>
        <w:rPr>
          <w:rFonts w:ascii="Arial Narrow" w:eastAsia="Times New Roman" w:hAnsi="Arial Narrow" w:cs="Arial Narrow"/>
          <w:b/>
          <w:lang w:val="de-DE"/>
        </w:rPr>
        <w:t xml:space="preserve">. z </w:t>
      </w:r>
      <w:proofErr w:type="spellStart"/>
      <w:r>
        <w:rPr>
          <w:rFonts w:ascii="Arial Narrow" w:eastAsia="Times New Roman" w:hAnsi="Arial Narrow" w:cs="Arial Narrow"/>
          <w:b/>
          <w:lang w:val="de-DE"/>
        </w:rPr>
        <w:t>o.o</w:t>
      </w:r>
      <w:proofErr w:type="spellEnd"/>
      <w:r>
        <w:rPr>
          <w:rFonts w:ascii="Arial Narrow" w:eastAsia="Times New Roman" w:hAnsi="Arial Narrow" w:cs="Arial Narrow"/>
          <w:b/>
          <w:lang w:val="de-DE"/>
        </w:rPr>
        <w:t>.</w:t>
      </w:r>
    </w:p>
    <w:p w:rsidR="006D22D0" w:rsidRDefault="006D22D0">
      <w:pPr>
        <w:spacing w:after="0" w:line="240" w:lineRule="auto"/>
        <w:ind w:left="3540" w:firstLine="708"/>
        <w:rPr>
          <w:rFonts w:ascii="Arial Narrow" w:eastAsia="Times New Roman" w:hAnsi="Arial Narrow" w:cs="Arial Narrow"/>
        </w:rPr>
      </w:pPr>
      <w:r>
        <w:rPr>
          <w:rFonts w:ascii="Arial Narrow" w:eastAsia="Arial Narrow" w:hAnsi="Arial Narrow" w:cs="Arial Narrow"/>
          <w:b/>
          <w:lang w:val="de-DE"/>
        </w:rPr>
        <w:t xml:space="preserve"> </w:t>
      </w:r>
      <w:r>
        <w:rPr>
          <w:rFonts w:ascii="Arial Narrow" w:eastAsia="Times New Roman" w:hAnsi="Arial Narrow" w:cs="Arial Narrow"/>
          <w:b/>
          <w:lang w:val="de-DE"/>
        </w:rPr>
        <w:t xml:space="preserve">37-450 </w:t>
      </w:r>
      <w:proofErr w:type="spellStart"/>
      <w:r>
        <w:rPr>
          <w:rFonts w:ascii="Arial Narrow" w:eastAsia="Times New Roman" w:hAnsi="Arial Narrow" w:cs="Arial Narrow"/>
          <w:b/>
          <w:lang w:val="de-DE"/>
        </w:rPr>
        <w:t>Stalowa</w:t>
      </w:r>
      <w:proofErr w:type="spellEnd"/>
      <w:r>
        <w:rPr>
          <w:rFonts w:ascii="Arial Narrow" w:eastAsia="Times New Roman" w:hAnsi="Arial Narrow" w:cs="Arial Narrow"/>
          <w:b/>
          <w:lang w:val="de-DE"/>
        </w:rPr>
        <w:t xml:space="preserve"> </w:t>
      </w:r>
      <w:proofErr w:type="spellStart"/>
      <w:r>
        <w:rPr>
          <w:rFonts w:ascii="Arial Narrow" w:eastAsia="Times New Roman" w:hAnsi="Arial Narrow" w:cs="Arial Narrow"/>
          <w:b/>
          <w:lang w:val="de-DE"/>
        </w:rPr>
        <w:t>Wola</w:t>
      </w:r>
      <w:proofErr w:type="spellEnd"/>
      <w:r>
        <w:rPr>
          <w:rFonts w:ascii="Arial Narrow" w:eastAsia="Times New Roman" w:hAnsi="Arial Narrow" w:cs="Arial Narrow"/>
          <w:b/>
          <w:lang w:val="de-DE"/>
        </w:rPr>
        <w:t xml:space="preserve">, </w:t>
      </w:r>
      <w:proofErr w:type="spellStart"/>
      <w:r>
        <w:rPr>
          <w:rFonts w:ascii="Arial Narrow" w:eastAsia="Times New Roman" w:hAnsi="Arial Narrow" w:cs="Arial Narrow"/>
          <w:b/>
          <w:lang w:val="de-DE"/>
        </w:rPr>
        <w:t>ul</w:t>
      </w:r>
      <w:proofErr w:type="spellEnd"/>
      <w:r>
        <w:rPr>
          <w:rFonts w:ascii="Arial Narrow" w:eastAsia="Times New Roman" w:hAnsi="Arial Narrow" w:cs="Arial Narrow"/>
          <w:b/>
          <w:lang w:val="de-DE"/>
        </w:rPr>
        <w:t xml:space="preserve">. </w:t>
      </w:r>
      <w:proofErr w:type="spellStart"/>
      <w:r>
        <w:rPr>
          <w:rFonts w:ascii="Arial Narrow" w:eastAsia="Times New Roman" w:hAnsi="Arial Narrow" w:cs="Arial Narrow"/>
          <w:b/>
          <w:lang w:val="de-DE"/>
        </w:rPr>
        <w:t>Wojska</w:t>
      </w:r>
      <w:proofErr w:type="spellEnd"/>
      <w:r>
        <w:rPr>
          <w:rFonts w:ascii="Arial Narrow" w:eastAsia="Times New Roman" w:hAnsi="Arial Narrow" w:cs="Arial Narrow"/>
          <w:b/>
          <w:lang w:val="de-DE"/>
        </w:rPr>
        <w:t xml:space="preserve"> Polskiego 5</w:t>
      </w:r>
    </w:p>
    <w:bookmarkEnd w:id="2"/>
    <w:p w:rsidR="006D22D0" w:rsidRDefault="006D22D0">
      <w:pPr>
        <w:spacing w:after="0" w:line="240" w:lineRule="auto"/>
        <w:rPr>
          <w:rFonts w:ascii="Arial Narrow" w:eastAsia="Times New Roman" w:hAnsi="Arial Narrow" w:cs="Arial Narrow"/>
        </w:rPr>
      </w:pP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r>
    </w:p>
    <w:p w:rsidR="006D22D0" w:rsidRDefault="006D22D0">
      <w:pPr>
        <w:spacing w:after="0" w:line="240" w:lineRule="auto"/>
        <w:jc w:val="both"/>
        <w:rPr>
          <w:rFonts w:ascii="Arial Narrow" w:eastAsia="Yu Mincho Light" w:hAnsi="Arial Narrow" w:cs="Arial Narrow"/>
          <w:b/>
        </w:rPr>
      </w:pPr>
      <w:r>
        <w:rPr>
          <w:rFonts w:ascii="Arial Narrow" w:eastAsia="Times New Roman" w:hAnsi="Arial Narrow" w:cs="Arial Narrow"/>
        </w:rPr>
        <w:t xml:space="preserve">Przystępując do postępowania w sprawie udzielenia zamówienia współfinansowanego ze środków EFRR </w:t>
      </w:r>
      <w:r>
        <w:rPr>
          <w:rFonts w:ascii="Arial Narrow" w:eastAsia="Times New Roman" w:hAnsi="Arial Narrow" w:cs="Arial Narrow"/>
        </w:rPr>
        <w:br/>
        <w:t xml:space="preserve">w stosunku do którego nie stosuje się ustawy Prawo zamówień publicznych dla zadania pn. </w:t>
      </w:r>
    </w:p>
    <w:p w:rsidR="006D22D0" w:rsidRDefault="006D22D0">
      <w:pPr>
        <w:spacing w:after="0" w:line="240" w:lineRule="auto"/>
        <w:jc w:val="both"/>
        <w:rPr>
          <w:rFonts w:ascii="Arial Narrow" w:eastAsia="Yu Mincho Light" w:hAnsi="Arial Narrow" w:cs="Arial Narrow"/>
          <w:b/>
        </w:rPr>
      </w:pPr>
    </w:p>
    <w:p w:rsidR="006D22D0" w:rsidRDefault="006D22D0">
      <w:pPr>
        <w:tabs>
          <w:tab w:val="left" w:pos="636"/>
        </w:tabs>
        <w:autoSpaceDE w:val="0"/>
        <w:spacing w:after="0" w:line="240" w:lineRule="auto"/>
        <w:jc w:val="center"/>
        <w:rPr>
          <w:rFonts w:ascii="Arial Narrow" w:eastAsia="Times New Roman" w:hAnsi="Arial Narrow" w:cs="Arial Narrow"/>
          <w:bCs/>
        </w:rPr>
      </w:pPr>
      <w:r>
        <w:rPr>
          <w:rFonts w:ascii="Arial Narrow" w:eastAsia="Yu Mincho Light" w:hAnsi="Arial Narrow" w:cs="Arial Narrow"/>
          <w:b/>
          <w:sz w:val="20"/>
          <w:szCs w:val="20"/>
        </w:rPr>
        <w:t>„</w:t>
      </w:r>
      <w:r>
        <w:rPr>
          <w:rFonts w:ascii="Arial Narrow" w:eastAsia="NimbusSanL-Bold-Identity-H" w:hAnsi="Arial Narrow" w:cs="NimbusSanL-Bold-Identity-H"/>
          <w:b/>
          <w:bCs/>
          <w:sz w:val="20"/>
          <w:szCs w:val="20"/>
        </w:rPr>
        <w:t xml:space="preserve">Zakup infrastruktury do prac </w:t>
      </w:r>
      <w:proofErr w:type="spellStart"/>
      <w:r>
        <w:rPr>
          <w:rFonts w:ascii="Arial Narrow" w:eastAsia="NimbusSanL-Bold-Identity-H" w:hAnsi="Arial Narrow" w:cs="NimbusSanL-Bold-Identity-H"/>
          <w:b/>
          <w:bCs/>
          <w:sz w:val="20"/>
          <w:szCs w:val="20"/>
        </w:rPr>
        <w:t>B+R</w:t>
      </w:r>
      <w:proofErr w:type="spellEnd"/>
      <w:r>
        <w:rPr>
          <w:rFonts w:ascii="Arial Narrow" w:eastAsia="NimbusSanL-Bold-Identity-H" w:hAnsi="Arial Narrow" w:cs="NimbusSanL-Bold-Identity-H"/>
          <w:b/>
          <w:bCs/>
          <w:sz w:val="20"/>
          <w:szCs w:val="20"/>
        </w:rPr>
        <w:t xml:space="preserve"> niezbędnych do ustalenia schematu szybkiego badania bólu głowy w celu wczesnego wykrywania zmian nowotworowych mózgu przez </w:t>
      </w:r>
      <w:proofErr w:type="spellStart"/>
      <w:r>
        <w:rPr>
          <w:rFonts w:ascii="Arial Narrow" w:eastAsia="NimbusSanL-Bold-Identity-H" w:hAnsi="Arial Narrow" w:cs="NimbusSanL-Bold-Identity-H"/>
          <w:b/>
          <w:bCs/>
          <w:sz w:val="20"/>
          <w:szCs w:val="20"/>
        </w:rPr>
        <w:t>Sanus</w:t>
      </w:r>
      <w:proofErr w:type="spellEnd"/>
      <w:r>
        <w:rPr>
          <w:rFonts w:ascii="Arial Narrow" w:eastAsia="NimbusSanL-Bold-Identity-H" w:hAnsi="Arial Narrow" w:cs="NimbusSanL-Bold-Identity-H"/>
          <w:b/>
          <w:bCs/>
          <w:sz w:val="20"/>
          <w:szCs w:val="20"/>
        </w:rPr>
        <w:t xml:space="preserve"> Szpital Specjalistyczny Sp. z o.o.</w:t>
      </w:r>
      <w:r>
        <w:rPr>
          <w:rFonts w:ascii="Arial Narrow" w:eastAsia="Yu Mincho Light" w:hAnsi="Arial Narrow" w:cs="Arial Narrow"/>
          <w:b/>
          <w:sz w:val="20"/>
          <w:szCs w:val="20"/>
        </w:rPr>
        <w:t xml:space="preserve">” </w:t>
      </w:r>
    </w:p>
    <w:p w:rsidR="006D22D0" w:rsidRDefault="006D22D0">
      <w:pPr>
        <w:spacing w:after="0" w:line="240" w:lineRule="auto"/>
        <w:jc w:val="both"/>
      </w:pPr>
      <w:r>
        <w:rPr>
          <w:rFonts w:ascii="Arial Narrow" w:eastAsia="Times New Roman" w:hAnsi="Arial Narrow" w:cs="Arial Narrow"/>
          <w:bCs/>
        </w:rPr>
        <w:t>Oferuję/my  wykonanie przedmiotu zamówienia, zgodnie z warunkami zawartymi w Instrukcji dla Wykonawców</w:t>
      </w:r>
      <w:r>
        <w:rPr>
          <w:rFonts w:ascii="Arial Narrow" w:eastAsia="Times New Roman" w:hAnsi="Arial Narrow" w:cs="Arial Narrow"/>
        </w:rPr>
        <w:t>, za łączną kwotę :</w:t>
      </w:r>
    </w:p>
    <w:p w:rsidR="006D22D0" w:rsidRDefault="006D22D0">
      <w:pPr>
        <w:spacing w:after="0" w:line="240" w:lineRule="auto"/>
        <w:jc w:val="both"/>
      </w:pPr>
    </w:p>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b/>
        </w:rPr>
        <w:t xml:space="preserve">Część I pn. </w:t>
      </w:r>
      <w:r>
        <w:rPr>
          <w:rFonts w:ascii="Arial Narrow" w:eastAsia="Yu Mincho Light" w:hAnsi="Arial Narrow" w:cs="Arial Narrow"/>
          <w:b/>
          <w:iCs/>
        </w:rPr>
        <w:t>Zakup, dostawa wraz z instalacją i uruchomieniem rezonansu 3T</w:t>
      </w:r>
    </w:p>
    <w:p w:rsidR="006D22D0" w:rsidRDefault="006D22D0">
      <w:pPr>
        <w:spacing w:after="0" w:line="240" w:lineRule="auto"/>
        <w:rPr>
          <w:rFonts w:ascii="Arial Narrow" w:eastAsia="Times New Roman" w:hAnsi="Arial Narrow" w:cs="Arial Narrow"/>
        </w:rPr>
      </w:pPr>
    </w:p>
    <w:tbl>
      <w:tblPr>
        <w:tblW w:w="9351" w:type="dxa"/>
        <w:tblInd w:w="-52" w:type="dxa"/>
        <w:tblLayout w:type="fixed"/>
        <w:tblCellMar>
          <w:top w:w="75" w:type="dxa"/>
          <w:left w:w="75" w:type="dxa"/>
          <w:bottom w:w="75" w:type="dxa"/>
          <w:right w:w="75" w:type="dxa"/>
        </w:tblCellMar>
        <w:tblLook w:val="0000"/>
      </w:tblPr>
      <w:tblGrid>
        <w:gridCol w:w="516"/>
        <w:gridCol w:w="4850"/>
        <w:gridCol w:w="1276"/>
        <w:gridCol w:w="1417"/>
        <w:gridCol w:w="1292"/>
      </w:tblGrid>
      <w:tr w:rsidR="006D22D0" w:rsidTr="00300916">
        <w:trPr>
          <w:trHeight w:val="370"/>
        </w:trPr>
        <w:tc>
          <w:tcPr>
            <w:tcW w:w="516"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eastAsia="Times New Roman" w:hAnsi="Arial Narrow" w:cs="Arial Narrow"/>
                <w:bCs/>
                <w:color w:val="000000"/>
              </w:rPr>
            </w:pPr>
            <w:proofErr w:type="spellStart"/>
            <w:r>
              <w:rPr>
                <w:rFonts w:ascii="Arial Narrow" w:eastAsia="Times New Roman" w:hAnsi="Arial Narrow" w:cs="Arial Narrow"/>
                <w:bCs/>
                <w:color w:val="000000"/>
              </w:rPr>
              <w:t>Lp</w:t>
            </w:r>
            <w:proofErr w:type="spellEnd"/>
          </w:p>
        </w:tc>
        <w:tc>
          <w:tcPr>
            <w:tcW w:w="4850" w:type="dxa"/>
            <w:tcBorders>
              <w:top w:val="double" w:sz="1" w:space="0" w:color="000000"/>
              <w:left w:val="double" w:sz="1" w:space="0" w:color="000000"/>
              <w:bottom w:val="double" w:sz="1" w:space="0" w:color="000000"/>
            </w:tcBorders>
            <w:shd w:val="clear" w:color="auto" w:fill="FFFFFF"/>
            <w:vAlign w:val="center"/>
          </w:tcPr>
          <w:p w:rsidR="006D22D0" w:rsidRDefault="006D22D0">
            <w:pPr>
              <w:spacing w:after="0" w:line="240" w:lineRule="auto"/>
              <w:jc w:val="both"/>
              <w:rPr>
                <w:rFonts w:ascii="Arial Narrow" w:eastAsia="Times New Roman" w:hAnsi="Arial Narrow" w:cs="Arial Narrow"/>
                <w:bCs/>
                <w:color w:val="000000"/>
              </w:rPr>
            </w:pPr>
            <w:r>
              <w:rPr>
                <w:rFonts w:ascii="Arial Narrow" w:eastAsia="Times New Roman" w:hAnsi="Arial Narrow" w:cs="Arial Narrow"/>
                <w:bCs/>
                <w:color w:val="000000"/>
              </w:rPr>
              <w:t>Asortyment</w:t>
            </w:r>
          </w:p>
        </w:tc>
        <w:tc>
          <w:tcPr>
            <w:tcW w:w="1276" w:type="dxa"/>
            <w:tcBorders>
              <w:top w:val="double" w:sz="1" w:space="0" w:color="000000"/>
              <w:left w:val="double" w:sz="1" w:space="0" w:color="000000"/>
              <w:bottom w:val="double" w:sz="1" w:space="0" w:color="000000"/>
            </w:tcBorders>
            <w:shd w:val="clear" w:color="auto" w:fill="FFFFFF"/>
          </w:tcPr>
          <w:p w:rsidR="006D22D0" w:rsidRDefault="006D22D0">
            <w:pPr>
              <w:spacing w:after="0" w:line="240" w:lineRule="auto"/>
              <w:jc w:val="both"/>
              <w:rPr>
                <w:rFonts w:ascii="Arial Narrow" w:eastAsia="Times New Roman" w:hAnsi="Arial Narrow" w:cs="Arial Narrow"/>
                <w:bCs/>
                <w:color w:val="000000"/>
              </w:rPr>
            </w:pPr>
            <w:r>
              <w:rPr>
                <w:rFonts w:ascii="Arial Narrow" w:eastAsia="Times New Roman" w:hAnsi="Arial Narrow" w:cs="Arial Narrow"/>
                <w:bCs/>
                <w:color w:val="000000"/>
              </w:rPr>
              <w:t>Cena netto</w:t>
            </w:r>
          </w:p>
        </w:tc>
        <w:tc>
          <w:tcPr>
            <w:tcW w:w="1417" w:type="dxa"/>
            <w:tcBorders>
              <w:top w:val="double" w:sz="1" w:space="0" w:color="000000"/>
              <w:left w:val="double" w:sz="1" w:space="0" w:color="000000"/>
              <w:bottom w:val="double" w:sz="1" w:space="0" w:color="000000"/>
            </w:tcBorders>
            <w:shd w:val="clear" w:color="auto" w:fill="FFFFFF"/>
          </w:tcPr>
          <w:p w:rsidR="006D22D0" w:rsidRDefault="006D22D0">
            <w:pPr>
              <w:spacing w:after="0" w:line="240" w:lineRule="auto"/>
              <w:jc w:val="both"/>
              <w:rPr>
                <w:rFonts w:ascii="Arial Narrow" w:eastAsia="Times New Roman" w:hAnsi="Arial Narrow" w:cs="Arial Narrow"/>
                <w:bCs/>
                <w:color w:val="000000"/>
              </w:rPr>
            </w:pPr>
            <w:r>
              <w:rPr>
                <w:rFonts w:ascii="Arial Narrow" w:eastAsia="Times New Roman" w:hAnsi="Arial Narrow" w:cs="Arial Narrow"/>
                <w:bCs/>
                <w:color w:val="000000"/>
              </w:rPr>
              <w:t>Podatek VAT</w:t>
            </w:r>
          </w:p>
        </w:tc>
        <w:tc>
          <w:tcPr>
            <w:tcW w:w="1292" w:type="dxa"/>
            <w:tcBorders>
              <w:top w:val="double" w:sz="1" w:space="0" w:color="000000"/>
              <w:left w:val="double" w:sz="1" w:space="0" w:color="000000"/>
              <w:bottom w:val="double" w:sz="1" w:space="0" w:color="000000"/>
              <w:right w:val="double" w:sz="1" w:space="0" w:color="000000"/>
            </w:tcBorders>
            <w:shd w:val="clear" w:color="auto" w:fill="FFFFFF"/>
          </w:tcPr>
          <w:p w:rsidR="006D22D0" w:rsidRDefault="006D22D0">
            <w:pPr>
              <w:spacing w:after="0" w:line="240" w:lineRule="auto"/>
              <w:jc w:val="both"/>
            </w:pPr>
            <w:r>
              <w:rPr>
                <w:rFonts w:ascii="Arial Narrow" w:eastAsia="Times New Roman" w:hAnsi="Arial Narrow" w:cs="Arial Narrow"/>
                <w:bCs/>
                <w:color w:val="000000"/>
              </w:rPr>
              <w:t>Cena Brutto</w:t>
            </w:r>
          </w:p>
        </w:tc>
      </w:tr>
      <w:tr w:rsidR="006D0609" w:rsidTr="00DB69C9">
        <w:trPr>
          <w:trHeight w:val="465"/>
        </w:trPr>
        <w:tc>
          <w:tcPr>
            <w:tcW w:w="516" w:type="dxa"/>
            <w:tcBorders>
              <w:top w:val="double" w:sz="1" w:space="0" w:color="000000"/>
              <w:left w:val="double" w:sz="1" w:space="0" w:color="000000"/>
              <w:bottom w:val="double" w:sz="1" w:space="0" w:color="000000"/>
            </w:tcBorders>
            <w:shd w:val="clear" w:color="auto" w:fill="FFFFFF"/>
            <w:vAlign w:val="center"/>
          </w:tcPr>
          <w:p w:rsidR="006D0609" w:rsidRDefault="006D0609">
            <w:pPr>
              <w:spacing w:after="0" w:line="240" w:lineRule="auto"/>
              <w:jc w:val="both"/>
              <w:rPr>
                <w:rFonts w:ascii="Arial Narrow" w:hAnsi="Arial Narrow" w:cs="Arial Narrow"/>
              </w:rPr>
            </w:pPr>
            <w:r>
              <w:rPr>
                <w:rFonts w:ascii="Arial Narrow" w:eastAsia="Times New Roman" w:hAnsi="Arial Narrow" w:cs="Arial Narrow"/>
              </w:rPr>
              <w:t>1.</w:t>
            </w:r>
          </w:p>
        </w:tc>
        <w:tc>
          <w:tcPr>
            <w:tcW w:w="4850" w:type="dxa"/>
            <w:tcBorders>
              <w:top w:val="double" w:sz="1" w:space="0" w:color="000000"/>
              <w:left w:val="double" w:sz="1" w:space="0" w:color="000000"/>
              <w:bottom w:val="double" w:sz="1" w:space="0" w:color="000000"/>
            </w:tcBorders>
            <w:shd w:val="clear" w:color="auto" w:fill="FFFFFF"/>
          </w:tcPr>
          <w:p w:rsidR="006D0609" w:rsidRPr="006D0609" w:rsidRDefault="006D0609" w:rsidP="00EA2791">
            <w:pPr>
              <w:rPr>
                <w:sz w:val="20"/>
                <w:szCs w:val="20"/>
              </w:rPr>
            </w:pPr>
            <w:r w:rsidRPr="006D0609">
              <w:rPr>
                <w:sz w:val="20"/>
                <w:szCs w:val="20"/>
              </w:rPr>
              <w:t xml:space="preserve">Rezonans Magnetyczny 1,5 T </w:t>
            </w:r>
          </w:p>
        </w:tc>
        <w:tc>
          <w:tcPr>
            <w:tcW w:w="1276" w:type="dxa"/>
            <w:tcBorders>
              <w:top w:val="double" w:sz="1" w:space="0" w:color="000000"/>
              <w:left w:val="double" w:sz="1" w:space="0" w:color="000000"/>
              <w:bottom w:val="double" w:sz="1" w:space="0" w:color="000000"/>
            </w:tcBorders>
            <w:shd w:val="clear" w:color="auto" w:fill="FFFFFF"/>
          </w:tcPr>
          <w:p w:rsidR="006D0609" w:rsidRDefault="006D0609">
            <w:pPr>
              <w:snapToGrid w:val="0"/>
              <w:spacing w:after="0" w:line="240" w:lineRule="auto"/>
              <w:jc w:val="both"/>
              <w:rPr>
                <w:rFonts w:ascii="Arial Narrow" w:eastAsia="Times New Roman" w:hAnsi="Arial Narrow" w:cs="Arial Narrow"/>
              </w:rPr>
            </w:pPr>
          </w:p>
        </w:tc>
        <w:tc>
          <w:tcPr>
            <w:tcW w:w="1417" w:type="dxa"/>
            <w:tcBorders>
              <w:top w:val="double" w:sz="1" w:space="0" w:color="000000"/>
              <w:left w:val="double" w:sz="1" w:space="0" w:color="000000"/>
              <w:bottom w:val="double" w:sz="1" w:space="0" w:color="000000"/>
            </w:tcBorders>
            <w:shd w:val="clear" w:color="auto" w:fill="FFFFFF"/>
          </w:tcPr>
          <w:p w:rsidR="006D0609" w:rsidRDefault="006D0609">
            <w:pPr>
              <w:snapToGrid w:val="0"/>
              <w:spacing w:after="0" w:line="240" w:lineRule="auto"/>
              <w:jc w:val="both"/>
              <w:rPr>
                <w:rFonts w:ascii="Arial Narrow" w:eastAsia="Times New Roman" w:hAnsi="Arial Narrow" w:cs="Arial Narrow"/>
              </w:rPr>
            </w:pPr>
          </w:p>
        </w:tc>
        <w:tc>
          <w:tcPr>
            <w:tcW w:w="1292" w:type="dxa"/>
            <w:tcBorders>
              <w:top w:val="double" w:sz="1" w:space="0" w:color="000000"/>
              <w:left w:val="double" w:sz="1" w:space="0" w:color="000000"/>
              <w:bottom w:val="double" w:sz="1" w:space="0" w:color="000000"/>
              <w:right w:val="double" w:sz="1" w:space="0" w:color="000000"/>
            </w:tcBorders>
            <w:shd w:val="clear" w:color="auto" w:fill="FFFFFF"/>
          </w:tcPr>
          <w:p w:rsidR="006D0609" w:rsidRDefault="006D0609">
            <w:pPr>
              <w:snapToGrid w:val="0"/>
              <w:spacing w:after="0" w:line="240" w:lineRule="auto"/>
              <w:jc w:val="both"/>
              <w:rPr>
                <w:rFonts w:ascii="Arial Narrow" w:eastAsia="Times New Roman" w:hAnsi="Arial Narrow" w:cs="Arial Narrow"/>
              </w:rPr>
            </w:pPr>
          </w:p>
        </w:tc>
      </w:tr>
      <w:tr w:rsidR="006D0609" w:rsidTr="00DB69C9">
        <w:trPr>
          <w:trHeight w:val="329"/>
        </w:trPr>
        <w:tc>
          <w:tcPr>
            <w:tcW w:w="516" w:type="dxa"/>
            <w:tcBorders>
              <w:top w:val="double" w:sz="1" w:space="0" w:color="000000"/>
              <w:left w:val="double" w:sz="1" w:space="0" w:color="000000"/>
              <w:bottom w:val="double" w:sz="1" w:space="0" w:color="000000"/>
            </w:tcBorders>
            <w:shd w:val="clear" w:color="auto" w:fill="FFFFFF"/>
            <w:vAlign w:val="center"/>
          </w:tcPr>
          <w:p w:rsidR="006D0609" w:rsidRDefault="006D0609">
            <w:pPr>
              <w:spacing w:after="0" w:line="240" w:lineRule="auto"/>
              <w:jc w:val="both"/>
              <w:rPr>
                <w:rFonts w:ascii="Arial Narrow" w:hAnsi="Arial Narrow" w:cs="Arial Narrow"/>
              </w:rPr>
            </w:pPr>
            <w:r>
              <w:rPr>
                <w:rFonts w:ascii="Arial Narrow" w:eastAsia="Times New Roman" w:hAnsi="Arial Narrow" w:cs="Arial Narrow"/>
              </w:rPr>
              <w:t>2.</w:t>
            </w:r>
          </w:p>
        </w:tc>
        <w:tc>
          <w:tcPr>
            <w:tcW w:w="4850" w:type="dxa"/>
            <w:tcBorders>
              <w:top w:val="double" w:sz="1" w:space="0" w:color="000000"/>
              <w:left w:val="double" w:sz="1" w:space="0" w:color="000000"/>
              <w:bottom w:val="double" w:sz="1" w:space="0" w:color="000000"/>
            </w:tcBorders>
            <w:shd w:val="clear" w:color="auto" w:fill="FFFFFF"/>
          </w:tcPr>
          <w:p w:rsidR="006D0609" w:rsidRPr="006D0609" w:rsidRDefault="006D0609" w:rsidP="00EA2791">
            <w:pPr>
              <w:rPr>
                <w:sz w:val="20"/>
                <w:szCs w:val="20"/>
              </w:rPr>
            </w:pPr>
            <w:r w:rsidRPr="006D0609">
              <w:rPr>
                <w:sz w:val="20"/>
                <w:szCs w:val="20"/>
              </w:rPr>
              <w:t>Agregat wody lodowej</w:t>
            </w:r>
          </w:p>
        </w:tc>
        <w:tc>
          <w:tcPr>
            <w:tcW w:w="1276" w:type="dxa"/>
            <w:tcBorders>
              <w:top w:val="double" w:sz="1" w:space="0" w:color="000000"/>
              <w:left w:val="double" w:sz="1" w:space="0" w:color="000000"/>
              <w:bottom w:val="double" w:sz="1" w:space="0" w:color="000000"/>
            </w:tcBorders>
            <w:shd w:val="clear" w:color="auto" w:fill="FFFFFF"/>
          </w:tcPr>
          <w:p w:rsidR="006D0609" w:rsidRDefault="006D0609">
            <w:pPr>
              <w:snapToGrid w:val="0"/>
              <w:spacing w:after="0" w:line="240" w:lineRule="auto"/>
              <w:jc w:val="both"/>
              <w:rPr>
                <w:rFonts w:ascii="Arial Narrow" w:eastAsia="Times New Roman" w:hAnsi="Arial Narrow" w:cs="Arial Narrow"/>
              </w:rPr>
            </w:pPr>
          </w:p>
        </w:tc>
        <w:tc>
          <w:tcPr>
            <w:tcW w:w="1417" w:type="dxa"/>
            <w:tcBorders>
              <w:top w:val="double" w:sz="1" w:space="0" w:color="000000"/>
              <w:left w:val="double" w:sz="1" w:space="0" w:color="000000"/>
              <w:bottom w:val="double" w:sz="1" w:space="0" w:color="000000"/>
            </w:tcBorders>
            <w:shd w:val="clear" w:color="auto" w:fill="FFFFFF"/>
          </w:tcPr>
          <w:p w:rsidR="006D0609" w:rsidRDefault="006D0609">
            <w:pPr>
              <w:snapToGrid w:val="0"/>
              <w:spacing w:after="0" w:line="240" w:lineRule="auto"/>
              <w:jc w:val="both"/>
              <w:rPr>
                <w:rFonts w:ascii="Arial Narrow" w:eastAsia="Times New Roman" w:hAnsi="Arial Narrow" w:cs="Arial Narrow"/>
              </w:rPr>
            </w:pPr>
          </w:p>
        </w:tc>
        <w:tc>
          <w:tcPr>
            <w:tcW w:w="1292" w:type="dxa"/>
            <w:tcBorders>
              <w:top w:val="double" w:sz="1" w:space="0" w:color="000000"/>
              <w:left w:val="double" w:sz="1" w:space="0" w:color="000000"/>
              <w:bottom w:val="double" w:sz="1" w:space="0" w:color="000000"/>
              <w:right w:val="double" w:sz="1" w:space="0" w:color="000000"/>
            </w:tcBorders>
            <w:shd w:val="clear" w:color="auto" w:fill="FFFFFF"/>
          </w:tcPr>
          <w:p w:rsidR="006D0609" w:rsidRDefault="006D0609">
            <w:pPr>
              <w:snapToGrid w:val="0"/>
              <w:spacing w:after="0" w:line="240" w:lineRule="auto"/>
              <w:jc w:val="both"/>
              <w:rPr>
                <w:rFonts w:ascii="Arial Narrow" w:eastAsia="Times New Roman" w:hAnsi="Arial Narrow" w:cs="Arial Narrow"/>
              </w:rPr>
            </w:pPr>
          </w:p>
        </w:tc>
      </w:tr>
      <w:tr w:rsidR="006D0609" w:rsidTr="00DB69C9">
        <w:trPr>
          <w:trHeight w:val="416"/>
        </w:trPr>
        <w:tc>
          <w:tcPr>
            <w:tcW w:w="516" w:type="dxa"/>
            <w:tcBorders>
              <w:top w:val="double" w:sz="1" w:space="0" w:color="000000"/>
              <w:left w:val="double" w:sz="1" w:space="0" w:color="000000"/>
              <w:bottom w:val="double" w:sz="1" w:space="0" w:color="000000"/>
            </w:tcBorders>
            <w:shd w:val="clear" w:color="auto" w:fill="FFFFFF"/>
            <w:vAlign w:val="center"/>
          </w:tcPr>
          <w:p w:rsidR="006D0609" w:rsidRDefault="006D0609">
            <w:pPr>
              <w:spacing w:after="0" w:line="210" w:lineRule="atLeast"/>
              <w:jc w:val="both"/>
              <w:rPr>
                <w:rFonts w:ascii="Arial Narrow" w:eastAsia="Times New Roman" w:hAnsi="Arial Narrow" w:cs="Arial Narrow"/>
              </w:rPr>
            </w:pPr>
            <w:r>
              <w:rPr>
                <w:rFonts w:ascii="Arial Narrow" w:eastAsia="Times New Roman" w:hAnsi="Arial Narrow" w:cs="Arial Narrow"/>
              </w:rPr>
              <w:t>3.</w:t>
            </w:r>
          </w:p>
        </w:tc>
        <w:tc>
          <w:tcPr>
            <w:tcW w:w="4850" w:type="dxa"/>
            <w:tcBorders>
              <w:top w:val="double" w:sz="1" w:space="0" w:color="000000"/>
              <w:left w:val="double" w:sz="1" w:space="0" w:color="000000"/>
              <w:bottom w:val="double" w:sz="1" w:space="0" w:color="000000"/>
            </w:tcBorders>
            <w:shd w:val="clear" w:color="auto" w:fill="FFFFFF"/>
          </w:tcPr>
          <w:p w:rsidR="006D0609" w:rsidRPr="006D0609" w:rsidRDefault="006D0609" w:rsidP="00EA2791">
            <w:pPr>
              <w:rPr>
                <w:sz w:val="20"/>
                <w:szCs w:val="20"/>
              </w:rPr>
            </w:pPr>
            <w:r w:rsidRPr="006D0609">
              <w:rPr>
                <w:sz w:val="20"/>
                <w:szCs w:val="20"/>
              </w:rPr>
              <w:t>Klatka Faradaya</w:t>
            </w:r>
          </w:p>
        </w:tc>
        <w:tc>
          <w:tcPr>
            <w:tcW w:w="1276" w:type="dxa"/>
            <w:tcBorders>
              <w:top w:val="double" w:sz="1" w:space="0" w:color="000000"/>
              <w:left w:val="double" w:sz="1" w:space="0" w:color="000000"/>
              <w:bottom w:val="double" w:sz="1" w:space="0" w:color="000000"/>
            </w:tcBorders>
            <w:shd w:val="clear" w:color="auto" w:fill="FFFFFF"/>
          </w:tcPr>
          <w:p w:rsidR="006D0609" w:rsidRDefault="006D0609">
            <w:pPr>
              <w:snapToGrid w:val="0"/>
              <w:spacing w:after="0" w:line="210" w:lineRule="atLeast"/>
              <w:jc w:val="both"/>
              <w:rPr>
                <w:rFonts w:ascii="Arial Narrow" w:eastAsia="Times New Roman" w:hAnsi="Arial Narrow" w:cs="Arial Narrow"/>
              </w:rPr>
            </w:pPr>
          </w:p>
        </w:tc>
        <w:tc>
          <w:tcPr>
            <w:tcW w:w="1417" w:type="dxa"/>
            <w:tcBorders>
              <w:top w:val="double" w:sz="1" w:space="0" w:color="000000"/>
              <w:left w:val="double" w:sz="1" w:space="0" w:color="000000"/>
              <w:bottom w:val="double" w:sz="1" w:space="0" w:color="000000"/>
            </w:tcBorders>
            <w:shd w:val="clear" w:color="auto" w:fill="FFFFFF"/>
          </w:tcPr>
          <w:p w:rsidR="006D0609" w:rsidRDefault="006D0609">
            <w:pPr>
              <w:snapToGrid w:val="0"/>
              <w:spacing w:after="0" w:line="210" w:lineRule="atLeast"/>
              <w:jc w:val="both"/>
              <w:rPr>
                <w:rFonts w:ascii="Arial Narrow" w:eastAsia="Times New Roman" w:hAnsi="Arial Narrow" w:cs="Arial Narrow"/>
              </w:rPr>
            </w:pPr>
          </w:p>
        </w:tc>
        <w:tc>
          <w:tcPr>
            <w:tcW w:w="1292" w:type="dxa"/>
            <w:tcBorders>
              <w:top w:val="double" w:sz="1" w:space="0" w:color="000000"/>
              <w:left w:val="double" w:sz="1" w:space="0" w:color="000000"/>
              <w:bottom w:val="double" w:sz="1" w:space="0" w:color="000000"/>
              <w:right w:val="double" w:sz="1" w:space="0" w:color="000000"/>
            </w:tcBorders>
            <w:shd w:val="clear" w:color="auto" w:fill="FFFFFF"/>
          </w:tcPr>
          <w:p w:rsidR="006D0609" w:rsidRDefault="006D0609">
            <w:pPr>
              <w:snapToGrid w:val="0"/>
              <w:spacing w:after="0" w:line="210" w:lineRule="atLeast"/>
              <w:jc w:val="both"/>
              <w:rPr>
                <w:rFonts w:ascii="Arial Narrow" w:eastAsia="Times New Roman" w:hAnsi="Arial Narrow" w:cs="Arial Narrow"/>
              </w:rPr>
            </w:pPr>
          </w:p>
        </w:tc>
      </w:tr>
      <w:tr w:rsidR="006D0609" w:rsidTr="00DB69C9">
        <w:trPr>
          <w:trHeight w:val="450"/>
        </w:trPr>
        <w:tc>
          <w:tcPr>
            <w:tcW w:w="516" w:type="dxa"/>
            <w:tcBorders>
              <w:top w:val="double" w:sz="1" w:space="0" w:color="000000"/>
              <w:left w:val="double" w:sz="1" w:space="0" w:color="000000"/>
              <w:bottom w:val="double" w:sz="1" w:space="0" w:color="000000"/>
            </w:tcBorders>
            <w:shd w:val="clear" w:color="auto" w:fill="FFFFFF"/>
            <w:vAlign w:val="center"/>
          </w:tcPr>
          <w:p w:rsidR="006D0609" w:rsidRDefault="006D0609">
            <w:pPr>
              <w:spacing w:after="0" w:line="240" w:lineRule="auto"/>
              <w:jc w:val="both"/>
              <w:rPr>
                <w:rFonts w:ascii="Arial Narrow" w:eastAsia="Times New Roman" w:hAnsi="Arial Narrow" w:cs="Arial Narrow"/>
              </w:rPr>
            </w:pPr>
            <w:r>
              <w:rPr>
                <w:rFonts w:ascii="Arial Narrow" w:eastAsia="Times New Roman" w:hAnsi="Arial Narrow" w:cs="Arial Narrow"/>
              </w:rPr>
              <w:t>4.</w:t>
            </w:r>
          </w:p>
        </w:tc>
        <w:tc>
          <w:tcPr>
            <w:tcW w:w="4850" w:type="dxa"/>
            <w:tcBorders>
              <w:top w:val="double" w:sz="1" w:space="0" w:color="000000"/>
              <w:left w:val="double" w:sz="1" w:space="0" w:color="000000"/>
              <w:bottom w:val="double" w:sz="1" w:space="0" w:color="000000"/>
            </w:tcBorders>
            <w:shd w:val="clear" w:color="auto" w:fill="FFFFFF"/>
          </w:tcPr>
          <w:p w:rsidR="006D0609" w:rsidRPr="006D0609" w:rsidRDefault="006D0609" w:rsidP="00EA2791">
            <w:pPr>
              <w:rPr>
                <w:sz w:val="20"/>
                <w:szCs w:val="20"/>
              </w:rPr>
            </w:pPr>
            <w:r w:rsidRPr="006D0609">
              <w:rPr>
                <w:sz w:val="20"/>
                <w:szCs w:val="20"/>
              </w:rPr>
              <w:t>Demontaż i utylizacja obecnego Rezonansu Magnetycznego</w:t>
            </w:r>
          </w:p>
        </w:tc>
        <w:tc>
          <w:tcPr>
            <w:tcW w:w="1276" w:type="dxa"/>
            <w:tcBorders>
              <w:top w:val="double" w:sz="1" w:space="0" w:color="000000"/>
              <w:left w:val="double" w:sz="1" w:space="0" w:color="000000"/>
              <w:bottom w:val="double" w:sz="1" w:space="0" w:color="000000"/>
            </w:tcBorders>
            <w:shd w:val="clear" w:color="auto" w:fill="FFFFFF"/>
          </w:tcPr>
          <w:p w:rsidR="006D0609" w:rsidRDefault="006D0609">
            <w:pPr>
              <w:snapToGrid w:val="0"/>
              <w:spacing w:after="0" w:line="240" w:lineRule="auto"/>
              <w:jc w:val="both"/>
              <w:rPr>
                <w:rFonts w:ascii="Arial Narrow" w:eastAsia="Times New Roman" w:hAnsi="Arial Narrow" w:cs="Arial Narrow"/>
              </w:rPr>
            </w:pPr>
          </w:p>
        </w:tc>
        <w:tc>
          <w:tcPr>
            <w:tcW w:w="1417" w:type="dxa"/>
            <w:tcBorders>
              <w:top w:val="double" w:sz="1" w:space="0" w:color="000000"/>
              <w:left w:val="double" w:sz="1" w:space="0" w:color="000000"/>
              <w:bottom w:val="double" w:sz="1" w:space="0" w:color="000000"/>
            </w:tcBorders>
            <w:shd w:val="clear" w:color="auto" w:fill="FFFFFF"/>
          </w:tcPr>
          <w:p w:rsidR="006D0609" w:rsidRDefault="006D0609">
            <w:pPr>
              <w:snapToGrid w:val="0"/>
              <w:spacing w:after="0" w:line="240" w:lineRule="auto"/>
              <w:jc w:val="both"/>
              <w:rPr>
                <w:rFonts w:ascii="Arial Narrow" w:eastAsia="Times New Roman" w:hAnsi="Arial Narrow" w:cs="Arial Narrow"/>
              </w:rPr>
            </w:pPr>
          </w:p>
        </w:tc>
        <w:tc>
          <w:tcPr>
            <w:tcW w:w="1292" w:type="dxa"/>
            <w:tcBorders>
              <w:top w:val="double" w:sz="1" w:space="0" w:color="000000"/>
              <w:left w:val="double" w:sz="1" w:space="0" w:color="000000"/>
              <w:bottom w:val="double" w:sz="1" w:space="0" w:color="000000"/>
              <w:right w:val="double" w:sz="1" w:space="0" w:color="000000"/>
            </w:tcBorders>
            <w:shd w:val="clear" w:color="auto" w:fill="FFFFFF"/>
          </w:tcPr>
          <w:p w:rsidR="006D0609" w:rsidRDefault="006D0609">
            <w:pPr>
              <w:snapToGrid w:val="0"/>
              <w:spacing w:after="0" w:line="240" w:lineRule="auto"/>
              <w:jc w:val="both"/>
              <w:rPr>
                <w:rFonts w:ascii="Arial Narrow" w:eastAsia="Times New Roman" w:hAnsi="Arial Narrow" w:cs="Arial Narrow"/>
              </w:rPr>
            </w:pPr>
          </w:p>
        </w:tc>
      </w:tr>
      <w:tr w:rsidR="006D22D0" w:rsidTr="00300916">
        <w:trPr>
          <w:trHeight w:val="279"/>
        </w:trPr>
        <w:tc>
          <w:tcPr>
            <w:tcW w:w="5366" w:type="dxa"/>
            <w:gridSpan w:val="2"/>
            <w:tcBorders>
              <w:top w:val="double" w:sz="1" w:space="0" w:color="000000"/>
              <w:left w:val="double" w:sz="1" w:space="0" w:color="000000"/>
              <w:bottom w:val="double" w:sz="1" w:space="0" w:color="000000"/>
            </w:tcBorders>
            <w:shd w:val="clear" w:color="auto" w:fill="FFFFFF"/>
            <w:vAlign w:val="center"/>
          </w:tcPr>
          <w:p w:rsidR="006D22D0" w:rsidRDefault="006D22D0" w:rsidP="00300916">
            <w:pPr>
              <w:spacing w:after="0" w:line="240" w:lineRule="auto"/>
              <w:jc w:val="both"/>
              <w:rPr>
                <w:rFonts w:ascii="Arial Narrow" w:eastAsia="Times New Roman" w:hAnsi="Arial Narrow" w:cs="Arial Narrow"/>
              </w:rPr>
            </w:pPr>
            <w:r>
              <w:rPr>
                <w:rFonts w:ascii="Arial Narrow" w:eastAsia="Times New Roman" w:hAnsi="Arial Narrow" w:cs="Arial Narrow"/>
              </w:rPr>
              <w:t xml:space="preserve">RAZEM POZYCJE 1 - </w:t>
            </w:r>
            <w:r w:rsidR="00300916">
              <w:rPr>
                <w:rFonts w:ascii="Arial Narrow" w:eastAsia="Times New Roman" w:hAnsi="Arial Narrow" w:cs="Arial Narrow"/>
              </w:rPr>
              <w:t>4</w:t>
            </w:r>
          </w:p>
        </w:tc>
        <w:tc>
          <w:tcPr>
            <w:tcW w:w="1276" w:type="dxa"/>
            <w:tcBorders>
              <w:top w:val="double" w:sz="1" w:space="0" w:color="000000"/>
              <w:left w:val="double" w:sz="1" w:space="0" w:color="000000"/>
              <w:bottom w:val="double" w:sz="1" w:space="0" w:color="000000"/>
            </w:tcBorders>
            <w:shd w:val="clear" w:color="auto" w:fill="FFFFFF"/>
          </w:tcPr>
          <w:p w:rsidR="006D22D0" w:rsidRDefault="006D22D0">
            <w:pPr>
              <w:snapToGrid w:val="0"/>
              <w:spacing w:after="0" w:line="240" w:lineRule="auto"/>
              <w:jc w:val="both"/>
              <w:rPr>
                <w:rFonts w:ascii="Arial Narrow" w:eastAsia="Times New Roman" w:hAnsi="Arial Narrow" w:cs="Arial Narrow"/>
              </w:rPr>
            </w:pPr>
          </w:p>
        </w:tc>
        <w:tc>
          <w:tcPr>
            <w:tcW w:w="1417" w:type="dxa"/>
            <w:tcBorders>
              <w:top w:val="double" w:sz="1" w:space="0" w:color="000000"/>
              <w:left w:val="double" w:sz="1" w:space="0" w:color="000000"/>
              <w:bottom w:val="double" w:sz="1" w:space="0" w:color="000000"/>
            </w:tcBorders>
            <w:shd w:val="clear" w:color="auto" w:fill="FFFFFF"/>
          </w:tcPr>
          <w:p w:rsidR="006D22D0" w:rsidRDefault="006D22D0">
            <w:pPr>
              <w:snapToGrid w:val="0"/>
              <w:spacing w:after="0" w:line="240" w:lineRule="auto"/>
              <w:jc w:val="both"/>
              <w:rPr>
                <w:rFonts w:ascii="Arial Narrow" w:eastAsia="Times New Roman" w:hAnsi="Arial Narrow" w:cs="Arial Narrow"/>
              </w:rPr>
            </w:pPr>
          </w:p>
        </w:tc>
        <w:tc>
          <w:tcPr>
            <w:tcW w:w="1292" w:type="dxa"/>
            <w:tcBorders>
              <w:top w:val="double" w:sz="1" w:space="0" w:color="000000"/>
              <w:left w:val="double" w:sz="1" w:space="0" w:color="000000"/>
              <w:bottom w:val="double" w:sz="1" w:space="0" w:color="000000"/>
              <w:right w:val="double" w:sz="1" w:space="0" w:color="000000"/>
            </w:tcBorders>
            <w:shd w:val="clear" w:color="auto" w:fill="FFFFFF"/>
          </w:tcPr>
          <w:p w:rsidR="006D22D0" w:rsidRDefault="006D22D0">
            <w:pPr>
              <w:snapToGrid w:val="0"/>
              <w:spacing w:after="0" w:line="240" w:lineRule="auto"/>
              <w:jc w:val="both"/>
              <w:rPr>
                <w:rFonts w:ascii="Arial Narrow" w:eastAsia="Times New Roman" w:hAnsi="Arial Narrow" w:cs="Arial Narrow"/>
              </w:rPr>
            </w:pPr>
          </w:p>
        </w:tc>
      </w:tr>
    </w:tbl>
    <w:p w:rsidR="006D22D0" w:rsidRDefault="006D22D0">
      <w:pPr>
        <w:spacing w:after="0" w:line="240" w:lineRule="auto"/>
        <w:ind w:firstLine="708"/>
        <w:rPr>
          <w:rFonts w:ascii="Arial Narrow" w:eastAsia="Times New Roman" w:hAnsi="Arial Narrow" w:cs="Arial Narrow"/>
        </w:rPr>
      </w:pPr>
    </w:p>
    <w:p w:rsidR="006D22D0" w:rsidRDefault="006D22D0">
      <w:pPr>
        <w:tabs>
          <w:tab w:val="left" w:pos="360"/>
        </w:tabs>
        <w:spacing w:after="0" w:line="240" w:lineRule="auto"/>
        <w:ind w:left="360" w:hanging="360"/>
        <w:rPr>
          <w:rFonts w:ascii="Arial Narrow" w:eastAsia="Times New Roman" w:hAnsi="Arial Narrow" w:cs="Arial Narrow"/>
        </w:rPr>
      </w:pPr>
      <w:r>
        <w:rPr>
          <w:rFonts w:ascii="Arial Narrow" w:eastAsia="Times New Roman" w:hAnsi="Arial Narrow" w:cs="Arial Narrow"/>
          <w:b/>
          <w:bCs/>
        </w:rPr>
        <w:t>Oświadczamy że :</w:t>
      </w:r>
    </w:p>
    <w:p w:rsidR="006D22D0" w:rsidRDefault="006D22D0">
      <w:pPr>
        <w:numPr>
          <w:ilvl w:val="0"/>
          <w:numId w:val="5"/>
        </w:numPr>
        <w:spacing w:after="0" w:line="360" w:lineRule="auto"/>
        <w:rPr>
          <w:rFonts w:ascii="Arial Narrow" w:eastAsia="Times New Roman" w:hAnsi="Arial Narrow" w:cs="Arial Narrow"/>
        </w:rPr>
      </w:pPr>
      <w:r>
        <w:rPr>
          <w:rFonts w:ascii="Arial Narrow" w:eastAsia="Times New Roman" w:hAnsi="Arial Narrow" w:cs="Arial Narrow"/>
        </w:rPr>
        <w:lastRenderedPageBreak/>
        <w:t xml:space="preserve">Zamówienie zrealizujemy w terminie wymaganym przez Zamawiającego określonym w Instrukcji dla wykonawców tj. do </w:t>
      </w:r>
      <w:r>
        <w:rPr>
          <w:rFonts w:ascii="Arial Narrow" w:eastAsia="Times New Roman" w:hAnsi="Arial Narrow" w:cs="Arial Narrow"/>
          <w:b/>
        </w:rPr>
        <w:t xml:space="preserve">14.06.2024  roku </w:t>
      </w:r>
    </w:p>
    <w:p w:rsidR="006D22D0" w:rsidRDefault="006D22D0">
      <w:pPr>
        <w:numPr>
          <w:ilvl w:val="0"/>
          <w:numId w:val="5"/>
        </w:numPr>
        <w:tabs>
          <w:tab w:val="left" w:pos="284"/>
          <w:tab w:val="left" w:pos="360"/>
        </w:tabs>
        <w:spacing w:after="0" w:line="360" w:lineRule="auto"/>
        <w:ind w:left="284" w:hanging="284"/>
        <w:jc w:val="both"/>
        <w:rPr>
          <w:rFonts w:ascii="Arial Narrow" w:eastAsia="Times New Roman" w:hAnsi="Arial Narrow" w:cs="Arial Narrow"/>
          <w:b/>
        </w:rPr>
      </w:pPr>
      <w:r>
        <w:rPr>
          <w:rFonts w:ascii="Arial Narrow" w:eastAsia="Times New Roman" w:hAnsi="Arial Narrow" w:cs="Arial Narrow"/>
        </w:rPr>
        <w:t>Udzielamy gwarancji jakości na okres:</w:t>
      </w:r>
    </w:p>
    <w:p w:rsidR="006D22D0" w:rsidRDefault="006D22D0">
      <w:pPr>
        <w:tabs>
          <w:tab w:val="left" w:pos="360"/>
        </w:tabs>
        <w:spacing w:after="0" w:line="360" w:lineRule="auto"/>
        <w:jc w:val="both"/>
        <w:rPr>
          <w:rFonts w:ascii="Arial Narrow" w:eastAsia="Times New Roman" w:hAnsi="Arial Narrow" w:cs="Arial Narrow"/>
        </w:rPr>
      </w:pPr>
      <w:r>
        <w:rPr>
          <w:rFonts w:ascii="Arial Narrow" w:eastAsia="Times New Roman" w:hAnsi="Arial Narrow" w:cs="Arial Narrow"/>
          <w:b/>
        </w:rPr>
        <w:t>36 miesięcy od daty odbioru przedmiotu umowy.</w:t>
      </w:r>
    </w:p>
    <w:p w:rsidR="006D22D0" w:rsidRDefault="006D22D0">
      <w:pPr>
        <w:numPr>
          <w:ilvl w:val="0"/>
          <w:numId w:val="5"/>
        </w:numPr>
        <w:tabs>
          <w:tab w:val="left" w:pos="284"/>
          <w:tab w:val="left" w:pos="360"/>
        </w:tabs>
        <w:spacing w:after="0" w:line="360" w:lineRule="auto"/>
        <w:ind w:left="284" w:hanging="284"/>
        <w:jc w:val="both"/>
        <w:rPr>
          <w:rFonts w:ascii="Arial Narrow" w:eastAsia="Times New Roman" w:hAnsi="Arial Narrow" w:cs="Arial Narrow"/>
        </w:rPr>
      </w:pPr>
      <w:r>
        <w:rPr>
          <w:rFonts w:ascii="Arial Narrow" w:eastAsia="Times New Roman" w:hAnsi="Arial Narrow" w:cs="Arial Narrow"/>
        </w:rPr>
        <w:t>Zapoznaliśmy się z otrzymanymi dokumentami w postępowaniu, nie wnosimy do nich zastrzeżeń  i w pełni je akceptujemy oraz zdobyliśmy wszelkie niezbędne informacje do przygotowania oferty i wykonania  zamówienia.</w:t>
      </w:r>
    </w:p>
    <w:p w:rsidR="006D22D0" w:rsidRDefault="006D22D0">
      <w:pPr>
        <w:numPr>
          <w:ilvl w:val="0"/>
          <w:numId w:val="5"/>
        </w:numPr>
        <w:tabs>
          <w:tab w:val="left" w:pos="284"/>
          <w:tab w:val="left" w:pos="360"/>
        </w:tabs>
        <w:spacing w:after="0" w:line="360" w:lineRule="auto"/>
        <w:ind w:left="284" w:hanging="284"/>
        <w:jc w:val="both"/>
        <w:rPr>
          <w:rFonts w:ascii="Arial Narrow" w:eastAsia="Times New Roman" w:hAnsi="Arial Narrow" w:cs="Arial Narrow"/>
        </w:rPr>
      </w:pPr>
      <w:r>
        <w:rPr>
          <w:rFonts w:ascii="Arial Narrow" w:eastAsia="Times New Roman" w:hAnsi="Arial Narrow" w:cs="Arial Narrow"/>
        </w:rPr>
        <w:t>Uważamy się za związanych niniejszą ofertą  na czas 30 dni od daty upływu terminu składania ofert.</w:t>
      </w:r>
    </w:p>
    <w:p w:rsidR="006D22D0" w:rsidRDefault="006D22D0">
      <w:pPr>
        <w:numPr>
          <w:ilvl w:val="0"/>
          <w:numId w:val="5"/>
        </w:numPr>
        <w:tabs>
          <w:tab w:val="left" w:pos="284"/>
          <w:tab w:val="left" w:pos="360"/>
        </w:tabs>
        <w:spacing w:after="0" w:line="360" w:lineRule="auto"/>
        <w:ind w:left="284" w:hanging="284"/>
        <w:jc w:val="both"/>
        <w:rPr>
          <w:rFonts w:ascii="Arial Narrow" w:eastAsia="Times New Roman" w:hAnsi="Arial Narrow" w:cs="Arial Narrow"/>
          <w:bCs/>
        </w:rPr>
      </w:pPr>
      <w:r>
        <w:rPr>
          <w:rFonts w:ascii="Arial Narrow" w:eastAsia="Times New Roman" w:hAnsi="Arial Narrow" w:cs="Arial Narrow"/>
        </w:rPr>
        <w:t>Projekt umowy wraz z załącznikami została przez nas zaakceptowany i w przypadku wyboru naszej oferty zobowiązujemy się do jej zawarcia na warunkach określonych w umowie w miejscu i terminie wyznaczonym przez Zamawiającego.</w:t>
      </w:r>
    </w:p>
    <w:p w:rsidR="006D22D0" w:rsidRDefault="006D22D0">
      <w:pPr>
        <w:numPr>
          <w:ilvl w:val="0"/>
          <w:numId w:val="5"/>
        </w:numPr>
        <w:tabs>
          <w:tab w:val="left" w:pos="284"/>
          <w:tab w:val="left" w:pos="360"/>
        </w:tabs>
        <w:spacing w:after="0" w:line="360" w:lineRule="auto"/>
        <w:ind w:left="284" w:hanging="284"/>
        <w:jc w:val="both"/>
        <w:rPr>
          <w:rFonts w:ascii="Arial Narrow" w:eastAsia="Times New Roman" w:hAnsi="Arial Narrow" w:cs="Arial Narrow"/>
          <w:bCs/>
        </w:rPr>
      </w:pPr>
      <w:r>
        <w:rPr>
          <w:rFonts w:ascii="Arial Narrow" w:eastAsia="Times New Roman" w:hAnsi="Arial Narrow" w:cs="Arial Narrow"/>
          <w:bCs/>
        </w:rPr>
        <w:t xml:space="preserve">Przedmiot zamówienia zamierzamy zrealizować </w:t>
      </w:r>
      <w:r>
        <w:rPr>
          <w:rFonts w:ascii="Arial Narrow" w:eastAsia="Times New Roman" w:hAnsi="Arial Narrow" w:cs="Arial Narrow"/>
          <w:b/>
          <w:bCs/>
        </w:rPr>
        <w:t>bez udziału*/z udziałem*</w:t>
      </w:r>
      <w:r>
        <w:rPr>
          <w:rFonts w:ascii="Arial Narrow" w:eastAsia="Times New Roman" w:hAnsi="Arial Narrow" w:cs="Arial Narrow"/>
          <w:bCs/>
        </w:rPr>
        <w:t xml:space="preserve"> podwykonawcy/ów.</w:t>
      </w:r>
    </w:p>
    <w:p w:rsidR="006D22D0" w:rsidRDefault="006D22D0">
      <w:pPr>
        <w:spacing w:after="0" w:line="240" w:lineRule="auto"/>
        <w:jc w:val="both"/>
        <w:rPr>
          <w:rFonts w:ascii="Arial Narrow" w:eastAsia="Times New Roman" w:hAnsi="Arial Narrow" w:cs="Arial Narrow"/>
          <w:bCs/>
        </w:rPr>
      </w:pPr>
      <w:r>
        <w:rPr>
          <w:rFonts w:ascii="Arial Narrow" w:eastAsia="Times New Roman" w:hAnsi="Arial Narrow" w:cs="Arial Narrow"/>
          <w:bCs/>
        </w:rPr>
        <w:t>Podwykonawcom zamierzamy powierzyć następujące części zamówienia:</w:t>
      </w:r>
    </w:p>
    <w:p w:rsidR="006D22D0" w:rsidRDefault="006D22D0">
      <w:pPr>
        <w:spacing w:after="0" w:line="240" w:lineRule="auto"/>
        <w:jc w:val="both"/>
        <w:rPr>
          <w:rFonts w:ascii="Arial Narrow" w:eastAsia="Times New Roman" w:hAnsi="Arial Narrow" w:cs="Arial Narrow"/>
          <w:bCs/>
        </w:rPr>
      </w:pPr>
    </w:p>
    <w:p w:rsidR="006D22D0" w:rsidRDefault="006D22D0">
      <w:pPr>
        <w:spacing w:after="0" w:line="240" w:lineRule="auto"/>
        <w:rPr>
          <w:rFonts w:ascii="Arial Narrow" w:eastAsia="Arial Narrow" w:hAnsi="Arial Narrow" w:cs="Arial Narrow"/>
          <w:sz w:val="20"/>
          <w:szCs w:val="20"/>
        </w:rPr>
      </w:pPr>
      <w:r>
        <w:rPr>
          <w:rFonts w:ascii="Arial Narrow" w:eastAsia="Times New Roman" w:hAnsi="Arial Narrow" w:cs="Arial Narrow"/>
        </w:rPr>
        <w:t>1)…………………………………część zamówienia……………………………………</w:t>
      </w:r>
    </w:p>
    <w:p w:rsidR="006D22D0" w:rsidRDefault="006D22D0">
      <w:pPr>
        <w:spacing w:after="0" w:line="240" w:lineRule="auto"/>
        <w:rPr>
          <w:rFonts w:ascii="Arial Narrow" w:eastAsia="Times New Roman" w:hAnsi="Arial Narrow" w:cs="Arial Narrow"/>
        </w:rPr>
      </w:pPr>
      <w:r>
        <w:rPr>
          <w:rFonts w:ascii="Arial Narrow" w:eastAsia="Arial Narrow" w:hAnsi="Arial Narrow" w:cs="Arial Narrow"/>
          <w:sz w:val="20"/>
          <w:szCs w:val="20"/>
        </w:rPr>
        <w:t xml:space="preserve">  </w:t>
      </w:r>
      <w:r>
        <w:rPr>
          <w:rFonts w:ascii="Arial Narrow" w:eastAsia="Times New Roman" w:hAnsi="Arial Narrow" w:cs="Arial Narrow"/>
          <w:sz w:val="20"/>
          <w:szCs w:val="20"/>
        </w:rPr>
        <w:t>(nazwa podwykonawcy)</w:t>
      </w:r>
    </w:p>
    <w:p w:rsidR="006D22D0" w:rsidRDefault="006D22D0">
      <w:pPr>
        <w:spacing w:after="0" w:line="240" w:lineRule="auto"/>
        <w:rPr>
          <w:rFonts w:ascii="Arial Narrow" w:eastAsia="Times New Roman" w:hAnsi="Arial Narrow" w:cs="Arial Narrow"/>
          <w:sz w:val="18"/>
          <w:szCs w:val="18"/>
        </w:rPr>
      </w:pPr>
      <w:r>
        <w:rPr>
          <w:rFonts w:ascii="Arial Narrow" w:eastAsia="Times New Roman" w:hAnsi="Arial Narrow" w:cs="Arial Narrow"/>
        </w:rPr>
        <w:t>2)…………………………………część zamówienia…………………………………</w:t>
      </w:r>
    </w:p>
    <w:p w:rsidR="006D22D0" w:rsidRDefault="006D22D0">
      <w:pPr>
        <w:spacing w:after="0" w:line="240" w:lineRule="auto"/>
        <w:rPr>
          <w:rFonts w:ascii="Arial Narrow" w:eastAsia="Times New Roman" w:hAnsi="Arial Narrow" w:cs="Arial Narrow"/>
          <w:bCs/>
          <w:i/>
          <w:sz w:val="20"/>
          <w:szCs w:val="20"/>
        </w:rPr>
      </w:pPr>
      <w:r>
        <w:rPr>
          <w:rFonts w:ascii="Arial Narrow" w:eastAsia="Times New Roman" w:hAnsi="Arial Narrow" w:cs="Arial Narrow"/>
          <w:sz w:val="18"/>
          <w:szCs w:val="18"/>
        </w:rPr>
        <w:t>(nazwa podwykonawcy)</w:t>
      </w:r>
    </w:p>
    <w:p w:rsidR="006D22D0" w:rsidRDefault="006D22D0">
      <w:pPr>
        <w:spacing w:after="0" w:line="240" w:lineRule="auto"/>
        <w:rPr>
          <w:rFonts w:ascii="Arial Narrow" w:eastAsia="Times New Roman" w:hAnsi="Arial Narrow" w:cs="Arial Narrow"/>
          <w:sz w:val="20"/>
          <w:szCs w:val="20"/>
        </w:rPr>
      </w:pPr>
      <w:r>
        <w:rPr>
          <w:rFonts w:ascii="Arial Narrow" w:eastAsia="Times New Roman" w:hAnsi="Arial Narrow" w:cs="Arial Narrow"/>
          <w:bCs/>
          <w:i/>
          <w:sz w:val="20"/>
          <w:szCs w:val="20"/>
        </w:rPr>
        <w:t>Uwaga: Brak wpisu/skreślenia powyżej będzie rozumiany, że przedmiotowe zamówienie realizowane będzie bez udziału podwykonawców.</w:t>
      </w:r>
      <w:r>
        <w:rPr>
          <w:rFonts w:ascii="Arial Narrow" w:eastAsia="Times New Roman" w:hAnsi="Arial Narrow" w:cs="Arial Narrow"/>
          <w:sz w:val="20"/>
          <w:szCs w:val="20"/>
        </w:rPr>
        <w:t xml:space="preserve">   </w:t>
      </w:r>
    </w:p>
    <w:p w:rsidR="006D22D0" w:rsidRDefault="006D22D0">
      <w:pPr>
        <w:spacing w:after="0" w:line="240" w:lineRule="auto"/>
      </w:pPr>
    </w:p>
    <w:p w:rsidR="006D22D0" w:rsidRDefault="006D22D0">
      <w:pPr>
        <w:numPr>
          <w:ilvl w:val="0"/>
          <w:numId w:val="5"/>
        </w:numPr>
        <w:tabs>
          <w:tab w:val="left" w:pos="360"/>
          <w:tab w:val="left" w:pos="426"/>
        </w:tabs>
        <w:spacing w:after="0" w:line="360" w:lineRule="auto"/>
        <w:ind w:left="426" w:hanging="426"/>
        <w:jc w:val="both"/>
      </w:pPr>
      <w:r>
        <w:rPr>
          <w:rFonts w:ascii="Arial Narrow" w:eastAsia="Times New Roman" w:hAnsi="Arial Narrow" w:cs="Arial Narrow"/>
        </w:rPr>
        <w:t>Informuje, że wybór naszej oferty</w:t>
      </w:r>
      <w:r>
        <w:rPr>
          <w:rFonts w:ascii="Arial Narrow" w:eastAsia="Times New Roman" w:hAnsi="Arial Narrow" w:cs="Arial Narrow"/>
          <w:vertAlign w:val="superscript"/>
        </w:rPr>
        <w:t xml:space="preserve">1 </w:t>
      </w:r>
      <w:r>
        <w:rPr>
          <w:rFonts w:ascii="Arial Narrow" w:eastAsia="Times New Roman" w:hAnsi="Arial Narrow" w:cs="Arial Narrow"/>
        </w:rPr>
        <w:t>(wstawić X we właściwe pole):</w:t>
      </w:r>
    </w:p>
    <w:p w:rsidR="006D22D0" w:rsidRDefault="004D1563">
      <w:pPr>
        <w:tabs>
          <w:tab w:val="left" w:pos="360"/>
        </w:tabs>
        <w:spacing w:after="0" w:line="360" w:lineRule="auto"/>
        <w:jc w:val="both"/>
      </w:pPr>
      <w:r>
        <w:pict>
          <v:rect id="_x0000_s2050" style="position:absolute;left:0;text-align:left;margin-left:.4pt;margin-top:2.1pt;width:9.35pt;height:9.35pt;z-index:251657216;mso-wrap-style:none;v-text-anchor:middle" strokeweight=".26mm">
            <v:fill color2="black"/>
            <v:stroke endcap="square"/>
          </v:rect>
        </w:pict>
      </w:r>
      <w:r w:rsidR="006D22D0">
        <w:rPr>
          <w:rFonts w:ascii="Arial Narrow" w:eastAsia="Times New Roman" w:hAnsi="Arial Narrow" w:cs="Arial Narrow"/>
        </w:rPr>
        <w:tab/>
        <w:t>nie będzie prowadzić do powstania u Zamawiającego obowiązku podatkowego,</w:t>
      </w:r>
    </w:p>
    <w:p w:rsidR="006D22D0" w:rsidRDefault="004D1563">
      <w:pPr>
        <w:tabs>
          <w:tab w:val="left" w:pos="360"/>
        </w:tabs>
        <w:spacing w:after="0" w:line="360" w:lineRule="auto"/>
        <w:jc w:val="both"/>
        <w:rPr>
          <w:rFonts w:ascii="Arial Narrow" w:eastAsia="Times New Roman" w:hAnsi="Arial Narrow" w:cs="Arial Narrow"/>
        </w:rPr>
      </w:pPr>
      <w:r w:rsidRPr="004D1563">
        <w:pict>
          <v:rect id="_x0000_s2051" style="position:absolute;left:0;text-align:left;margin-left:.4pt;margin-top:1.65pt;width:9.35pt;height:9.35pt;z-index:251658240;mso-wrap-style:none;v-text-anchor:middle" strokeweight=".26mm">
            <v:fill color2="black"/>
            <v:stroke endcap="square"/>
          </v:rect>
        </w:pict>
      </w:r>
      <w:r w:rsidR="006D22D0">
        <w:rPr>
          <w:rFonts w:ascii="Arial Narrow" w:eastAsia="Times New Roman" w:hAnsi="Arial Narrow" w:cs="Arial Narrow"/>
        </w:rPr>
        <w:tab/>
        <w:t>będzie prowadzić do powstania u Zamawiającego obowiązku podatkowego następujących towarów/usług:</w:t>
      </w:r>
    </w:p>
    <w:p w:rsidR="006D22D0" w:rsidRDefault="006D22D0">
      <w:pPr>
        <w:spacing w:after="0" w:line="240" w:lineRule="auto"/>
        <w:rPr>
          <w:rFonts w:ascii="Arial Narrow" w:eastAsia="Times New Roman" w:hAnsi="Arial Narrow" w:cs="Arial Narrow"/>
          <w:sz w:val="18"/>
          <w:szCs w:val="18"/>
        </w:rPr>
      </w:pPr>
      <w:r>
        <w:rPr>
          <w:rFonts w:ascii="Arial Narrow" w:eastAsia="Times New Roman" w:hAnsi="Arial Narrow" w:cs="Arial Narrow"/>
        </w:rPr>
        <w:t>……………………………………- ………………………………………..zł netto</w:t>
      </w:r>
    </w:p>
    <w:p w:rsidR="006D22D0" w:rsidRDefault="006D22D0">
      <w:pPr>
        <w:spacing w:after="0" w:line="240" w:lineRule="auto"/>
        <w:rPr>
          <w:rFonts w:ascii="Arial Narrow" w:eastAsia="Times New Roman" w:hAnsi="Arial Narrow" w:cs="Arial Narrow"/>
        </w:rPr>
      </w:pPr>
      <w:r>
        <w:rPr>
          <w:rFonts w:ascii="Arial Narrow" w:eastAsia="Times New Roman" w:hAnsi="Arial Narrow" w:cs="Arial Narrow"/>
          <w:sz w:val="18"/>
          <w:szCs w:val="18"/>
        </w:rPr>
        <w:t>(nazwa towaru/usługi)                                     (wartość bez kwoty podatku VAT)</w:t>
      </w:r>
    </w:p>
    <w:p w:rsidR="006D22D0" w:rsidRDefault="006D22D0">
      <w:pPr>
        <w:spacing w:after="0" w:line="240" w:lineRule="auto"/>
        <w:rPr>
          <w:rFonts w:ascii="Arial Narrow" w:eastAsia="Times New Roman" w:hAnsi="Arial Narrow" w:cs="Arial Narrow"/>
        </w:rPr>
      </w:pPr>
    </w:p>
    <w:p w:rsidR="006D22D0" w:rsidRDefault="006D22D0">
      <w:pPr>
        <w:spacing w:after="0" w:line="240" w:lineRule="auto"/>
        <w:rPr>
          <w:rFonts w:ascii="Arial Narrow" w:eastAsia="Times New Roman" w:hAnsi="Arial Narrow" w:cs="Arial Narrow"/>
          <w:sz w:val="18"/>
          <w:szCs w:val="18"/>
        </w:rPr>
      </w:pPr>
      <w:r>
        <w:rPr>
          <w:rFonts w:ascii="Arial Narrow" w:eastAsia="Times New Roman" w:hAnsi="Arial Narrow" w:cs="Arial Narrow"/>
        </w:rPr>
        <w:t>……………………………………- ………………………………………..zł netto</w:t>
      </w:r>
    </w:p>
    <w:p w:rsidR="006D22D0" w:rsidRDefault="006D22D0">
      <w:pPr>
        <w:spacing w:after="0" w:line="240" w:lineRule="auto"/>
        <w:rPr>
          <w:rFonts w:ascii="Arial Narrow" w:eastAsia="Times New Roman" w:hAnsi="Arial Narrow" w:cs="Arial Narrow"/>
        </w:rPr>
      </w:pPr>
      <w:r>
        <w:rPr>
          <w:rFonts w:ascii="Arial Narrow" w:eastAsia="Times New Roman" w:hAnsi="Arial Narrow" w:cs="Arial Narrow"/>
          <w:sz w:val="18"/>
          <w:szCs w:val="18"/>
        </w:rPr>
        <w:t>(nazwa towaru/usługi)                                     (wartość bez kwoty podatku VAT)</w:t>
      </w:r>
    </w:p>
    <w:p w:rsidR="006D22D0" w:rsidRDefault="006D22D0">
      <w:pPr>
        <w:spacing w:after="0" w:line="240" w:lineRule="auto"/>
        <w:rPr>
          <w:rFonts w:ascii="Arial Narrow" w:eastAsia="Times New Roman" w:hAnsi="Arial Narrow" w:cs="Arial Narrow"/>
        </w:rPr>
      </w:pPr>
    </w:p>
    <w:p w:rsidR="006D22D0" w:rsidRDefault="006D22D0">
      <w:pPr>
        <w:spacing w:after="0" w:line="240" w:lineRule="auto"/>
        <w:jc w:val="both"/>
        <w:rPr>
          <w:rFonts w:ascii="Arial Narrow" w:eastAsia="Times New Roman" w:hAnsi="Arial Narrow" w:cs="Arial Narrow"/>
          <w:b/>
          <w:bCs/>
        </w:rPr>
      </w:pPr>
      <w:r>
        <w:rPr>
          <w:rFonts w:ascii="Arial Narrow" w:eastAsia="Times New Roman" w:hAnsi="Arial Narrow" w:cs="Arial Narrow"/>
        </w:rPr>
        <w:t>Oświadczam, że nie wypełnienie oferty w zakresie pkt. 7 oznacza, że jej złożenie nie prowadzi do powstania obowiązku podatkowego po stronie Zamawiającego.</w:t>
      </w:r>
    </w:p>
    <w:p w:rsidR="006D22D0" w:rsidRDefault="006D22D0">
      <w:pPr>
        <w:tabs>
          <w:tab w:val="left" w:pos="-142"/>
        </w:tabs>
        <w:spacing w:after="0" w:line="360" w:lineRule="auto"/>
        <w:jc w:val="both"/>
        <w:rPr>
          <w:rFonts w:ascii="Arial Narrow" w:eastAsia="Times New Roman" w:hAnsi="Arial Narrow" w:cs="Arial Narrow"/>
          <w:b/>
          <w:bCs/>
        </w:rPr>
      </w:pPr>
      <w:r>
        <w:rPr>
          <w:rFonts w:ascii="Arial Narrow" w:eastAsia="Times New Roman" w:hAnsi="Arial Narrow" w:cs="Arial Narrow"/>
          <w:bCs/>
          <w:color w:val="000000"/>
        </w:rPr>
        <w:t xml:space="preserve">8. </w:t>
      </w:r>
      <w:r>
        <w:rPr>
          <w:rFonts w:ascii="Arial Narrow" w:eastAsia="Times New Roman" w:hAnsi="Arial Narrow" w:cs="Arial Narrow"/>
          <w:sz w:val="18"/>
          <w:szCs w:val="18"/>
        </w:rPr>
        <w:t xml:space="preserve"> </w:t>
      </w:r>
      <w:r>
        <w:rPr>
          <w:rFonts w:ascii="Arial Narrow" w:eastAsia="Times New Roman" w:hAnsi="Arial Narrow" w:cs="Arial Narrow"/>
        </w:rPr>
        <w:t>Ofertę niniejszą składamy na …………. kolejno ponumerowanych stronach.</w:t>
      </w:r>
    </w:p>
    <w:p w:rsidR="006D22D0" w:rsidRDefault="006D22D0">
      <w:pPr>
        <w:spacing w:after="0" w:line="360" w:lineRule="auto"/>
        <w:rPr>
          <w:rFonts w:ascii="Arial Narrow" w:eastAsia="Times New Roman" w:hAnsi="Arial Narrow" w:cs="Arial Narrow"/>
        </w:rPr>
      </w:pPr>
      <w:r>
        <w:rPr>
          <w:rFonts w:ascii="Arial Narrow" w:eastAsia="Times New Roman" w:hAnsi="Arial Narrow" w:cs="Arial Narrow"/>
          <w:b/>
          <w:bCs/>
        </w:rPr>
        <w:t>Załącznikami do niniejszej oferty są:</w:t>
      </w:r>
    </w:p>
    <w:p w:rsidR="006D22D0" w:rsidRDefault="006D22D0">
      <w:pPr>
        <w:numPr>
          <w:ilvl w:val="0"/>
          <w:numId w:val="2"/>
        </w:numPr>
        <w:tabs>
          <w:tab w:val="left" w:pos="360"/>
        </w:tabs>
        <w:spacing w:after="0" w:line="240" w:lineRule="auto"/>
        <w:ind w:left="360"/>
        <w:jc w:val="both"/>
        <w:rPr>
          <w:rFonts w:ascii="Arial Narrow" w:eastAsia="Times New Roman" w:hAnsi="Arial Narrow" w:cs="Arial Narrow"/>
        </w:rPr>
      </w:pPr>
      <w:r>
        <w:rPr>
          <w:rFonts w:ascii="Arial Narrow" w:eastAsia="Times New Roman" w:hAnsi="Arial Narrow" w:cs="Arial Narrow"/>
        </w:rPr>
        <w:t>………………………………</w:t>
      </w:r>
    </w:p>
    <w:p w:rsidR="006D22D0" w:rsidRDefault="006D22D0">
      <w:pPr>
        <w:spacing w:after="0" w:line="240" w:lineRule="auto"/>
        <w:ind w:left="4248"/>
        <w:jc w:val="right"/>
        <w:rPr>
          <w:rFonts w:ascii="Arial Narrow" w:eastAsia="Arial Narrow" w:hAnsi="Arial Narrow" w:cs="Arial Narrow"/>
          <w:sz w:val="16"/>
          <w:szCs w:val="16"/>
        </w:rPr>
      </w:pPr>
      <w:r>
        <w:rPr>
          <w:rFonts w:ascii="Arial Narrow" w:eastAsia="Times New Roman" w:hAnsi="Arial Narrow" w:cs="Arial Narrow"/>
        </w:rPr>
        <w:t xml:space="preserve">........................................................      </w:t>
      </w:r>
    </w:p>
    <w:p w:rsidR="006D22D0" w:rsidRDefault="006D22D0">
      <w:pPr>
        <w:spacing w:after="0" w:line="240" w:lineRule="auto"/>
        <w:ind w:left="4248"/>
        <w:jc w:val="right"/>
        <w:rPr>
          <w:rFonts w:ascii="Arial Narrow" w:eastAsia="Times New Roman" w:hAnsi="Arial Narrow" w:cs="Arial Narrow"/>
          <w:sz w:val="16"/>
          <w:szCs w:val="16"/>
        </w:rPr>
      </w:pPr>
      <w:r>
        <w:rPr>
          <w:rFonts w:ascii="Arial Narrow" w:eastAsia="Arial Narrow" w:hAnsi="Arial Narrow" w:cs="Arial Narrow"/>
          <w:sz w:val="16"/>
          <w:szCs w:val="16"/>
        </w:rPr>
        <w:t xml:space="preserve">                       </w:t>
      </w:r>
      <w:r>
        <w:rPr>
          <w:rFonts w:ascii="Arial Narrow" w:eastAsia="Times New Roman" w:hAnsi="Arial Narrow" w:cs="Arial Narrow"/>
          <w:sz w:val="16"/>
          <w:szCs w:val="16"/>
        </w:rPr>
        <w:t>/podpis osoby (osób) uprawnionej (</w:t>
      </w:r>
      <w:proofErr w:type="spellStart"/>
      <w:r>
        <w:rPr>
          <w:rFonts w:ascii="Arial Narrow" w:eastAsia="Times New Roman" w:hAnsi="Arial Narrow" w:cs="Arial Narrow"/>
          <w:sz w:val="16"/>
          <w:szCs w:val="16"/>
        </w:rPr>
        <w:t>ych</w:t>
      </w:r>
      <w:proofErr w:type="spellEnd"/>
      <w:r>
        <w:rPr>
          <w:rFonts w:ascii="Arial Narrow" w:eastAsia="Times New Roman" w:hAnsi="Arial Narrow" w:cs="Arial Narrow"/>
          <w:sz w:val="16"/>
          <w:szCs w:val="16"/>
        </w:rPr>
        <w:t xml:space="preserve">) do </w:t>
      </w:r>
    </w:p>
    <w:p w:rsidR="006D22D0" w:rsidRDefault="006D22D0">
      <w:pPr>
        <w:spacing w:after="0" w:line="240" w:lineRule="auto"/>
        <w:ind w:left="4248"/>
        <w:jc w:val="right"/>
      </w:pPr>
      <w:r>
        <w:rPr>
          <w:rFonts w:ascii="Arial Narrow" w:eastAsia="Times New Roman" w:hAnsi="Arial Narrow" w:cs="Arial Narrow"/>
          <w:sz w:val="16"/>
          <w:szCs w:val="16"/>
        </w:rPr>
        <w:t xml:space="preserve">reprezentowania wykonawcy </w:t>
      </w:r>
    </w:p>
    <w:p w:rsidR="006D22D0" w:rsidRDefault="006D22D0">
      <w:pPr>
        <w:spacing w:after="0" w:line="240" w:lineRule="auto"/>
        <w:ind w:left="4248"/>
        <w:jc w:val="right"/>
      </w:pPr>
    </w:p>
    <w:p w:rsidR="006D22D0" w:rsidRDefault="006D22D0">
      <w:pPr>
        <w:spacing w:after="0" w:line="240" w:lineRule="auto"/>
        <w:rPr>
          <w:rFonts w:ascii="Arial Narrow" w:eastAsia="Times New Roman" w:hAnsi="Arial Narrow" w:cs="Arial Narrow"/>
          <w:b/>
        </w:rPr>
      </w:pPr>
      <w:r>
        <w:rPr>
          <w:rFonts w:ascii="Arial Narrow" w:eastAsia="Times New Roman" w:hAnsi="Arial Narrow" w:cs="Arial Narrow"/>
          <w:b/>
          <w:sz w:val="16"/>
          <w:szCs w:val="16"/>
          <w:vertAlign w:val="superscript"/>
        </w:rPr>
        <w:t xml:space="preserve">1 </w:t>
      </w:r>
      <w:r>
        <w:rPr>
          <w:rFonts w:ascii="Arial Narrow" w:eastAsia="Times New Roman" w:hAnsi="Arial Narrow" w:cs="Arial Narrow"/>
          <w:sz w:val="16"/>
          <w:szCs w:val="16"/>
        </w:rPr>
        <w:t xml:space="preserve">Zgodnie z art. 91 ust.3 a ustawy </w:t>
      </w:r>
      <w:proofErr w:type="spellStart"/>
      <w:r>
        <w:rPr>
          <w:rFonts w:ascii="Arial Narrow" w:eastAsia="Times New Roman" w:hAnsi="Arial Narrow" w:cs="Arial Narrow"/>
          <w:sz w:val="16"/>
          <w:szCs w:val="16"/>
        </w:rPr>
        <w:t>Pzp</w:t>
      </w:r>
      <w:proofErr w:type="spellEnd"/>
      <w:r>
        <w:rPr>
          <w:rFonts w:ascii="Arial Narrow" w:eastAsia="Times New Roman" w:hAnsi="Arial Narrow" w:cs="Arial Narrow"/>
          <w:sz w:val="16"/>
          <w:szCs w:val="16"/>
        </w:rPr>
        <w:t xml:space="preserve"> , Wykonawca , składając ofertę , informuje Zamawiającego , czy wybór oferty będzie prowadzić do powstania</w:t>
      </w:r>
      <w:r>
        <w:rPr>
          <w:rFonts w:ascii="Arial Narrow" w:eastAsia="Times New Roman" w:hAnsi="Arial Narrow" w:cs="Arial Narrow"/>
          <w:sz w:val="16"/>
          <w:szCs w:val="16"/>
        </w:rPr>
        <w:br/>
        <w:t xml:space="preserve"> u zamawiającego obowiązku podatkowego , wskazując nazwę ( rodzaj) towaru lub usługi, których dostawa lub świadczenie będzie prowadzić do jego powstania , oraz wskazując ich wartość bez kwoty podatku</w:t>
      </w:r>
      <w:r>
        <w:rPr>
          <w:rFonts w:ascii="Arial Narrow" w:eastAsia="Times New Roman" w:hAnsi="Arial Narrow" w:cs="Arial Narrow"/>
          <w:b/>
        </w:rPr>
        <w:t xml:space="preserve">            </w:t>
      </w:r>
    </w:p>
    <w:p w:rsidR="006D22D0" w:rsidRDefault="006D22D0">
      <w:pPr>
        <w:spacing w:after="0" w:line="240" w:lineRule="auto"/>
        <w:jc w:val="right"/>
        <w:rPr>
          <w:rFonts w:ascii="Arial Narrow" w:eastAsia="Times New Roman" w:hAnsi="Arial Narrow" w:cs="Arial Narrow"/>
          <w:b/>
        </w:rPr>
      </w:pPr>
      <w:r>
        <w:rPr>
          <w:rFonts w:ascii="Arial Narrow" w:eastAsia="Times New Roman" w:hAnsi="Arial Narrow" w:cs="Arial Narrow"/>
          <w:b/>
        </w:rPr>
        <w:t>Załącznik Nr 2</w:t>
      </w:r>
    </w:p>
    <w:p w:rsidR="006D22D0" w:rsidRDefault="006D22D0">
      <w:pPr>
        <w:spacing w:after="0" w:line="240" w:lineRule="auto"/>
        <w:rPr>
          <w:rFonts w:ascii="Arial Narrow" w:eastAsia="Times New Roman" w:hAnsi="Arial Narrow" w:cs="Arial Narrow"/>
          <w:b/>
        </w:rPr>
      </w:pPr>
    </w:p>
    <w:p w:rsidR="006D22D0" w:rsidRDefault="006D22D0">
      <w:pPr>
        <w:spacing w:after="0" w:line="240" w:lineRule="auto"/>
        <w:rPr>
          <w:rFonts w:ascii="Arial Narrow" w:eastAsia="Times New Roman" w:hAnsi="Arial Narrow" w:cs="Arial Narrow"/>
          <w:b/>
        </w:rPr>
      </w:pPr>
      <w:r>
        <w:rPr>
          <w:rFonts w:ascii="Arial Narrow" w:eastAsia="Times New Roman" w:hAnsi="Arial Narrow" w:cs="Arial Narrow"/>
          <w:b/>
        </w:rPr>
        <w:lastRenderedPageBreak/>
        <w:tab/>
      </w:r>
      <w:r>
        <w:rPr>
          <w:rFonts w:ascii="Arial Narrow" w:eastAsia="Times New Roman" w:hAnsi="Arial Narrow" w:cs="Arial Narrow"/>
          <w:b/>
        </w:rPr>
        <w:tab/>
      </w:r>
      <w:r>
        <w:rPr>
          <w:rFonts w:ascii="Arial Narrow" w:eastAsia="Times New Roman" w:hAnsi="Arial Narrow" w:cs="Arial Narrow"/>
          <w:b/>
        </w:rPr>
        <w:tab/>
      </w:r>
      <w:r>
        <w:rPr>
          <w:rFonts w:ascii="Arial Narrow" w:eastAsia="Times New Roman" w:hAnsi="Arial Narrow" w:cs="Arial Narrow"/>
          <w:b/>
        </w:rPr>
        <w:tab/>
      </w:r>
      <w:r>
        <w:rPr>
          <w:rFonts w:ascii="Arial Narrow" w:eastAsia="Times New Roman" w:hAnsi="Arial Narrow" w:cs="Arial Narrow"/>
          <w:b/>
        </w:rPr>
        <w:tab/>
      </w:r>
      <w:r>
        <w:rPr>
          <w:rFonts w:ascii="Arial Narrow" w:eastAsia="Times New Roman" w:hAnsi="Arial Narrow" w:cs="Arial Narrow"/>
          <w:b/>
        </w:rPr>
        <w:tab/>
        <w:t xml:space="preserve">Zamawiający: </w:t>
      </w:r>
    </w:p>
    <w:p w:rsidR="006D22D0" w:rsidRDefault="006D22D0">
      <w:pPr>
        <w:spacing w:after="0" w:line="240" w:lineRule="auto"/>
        <w:ind w:left="4248" w:firstLine="708"/>
        <w:rPr>
          <w:rFonts w:ascii="Arial Narrow" w:eastAsia="Arial Narrow" w:hAnsi="Arial Narrow" w:cs="Arial Narrow"/>
          <w:b/>
        </w:rPr>
      </w:pPr>
      <w:r>
        <w:rPr>
          <w:rFonts w:ascii="Arial Narrow" w:eastAsia="Times New Roman" w:hAnsi="Arial Narrow" w:cs="Arial Narrow"/>
          <w:b/>
        </w:rPr>
        <w:t>SANUS Szpital Specjalistyczny Sp. z o.o.</w:t>
      </w:r>
    </w:p>
    <w:p w:rsidR="006D22D0" w:rsidRDefault="006D22D0">
      <w:pPr>
        <w:spacing w:after="0" w:line="240" w:lineRule="auto"/>
        <w:ind w:left="4248" w:firstLine="708"/>
        <w:rPr>
          <w:rFonts w:ascii="Arial Narrow" w:hAnsi="Arial Narrow" w:cs="Arial Narrow"/>
          <w:b/>
        </w:rPr>
      </w:pPr>
      <w:r>
        <w:rPr>
          <w:rFonts w:ascii="Arial Narrow" w:eastAsia="Arial Narrow" w:hAnsi="Arial Narrow" w:cs="Arial Narrow"/>
          <w:b/>
        </w:rPr>
        <w:t xml:space="preserve"> </w:t>
      </w:r>
      <w:r>
        <w:rPr>
          <w:rFonts w:ascii="Arial Narrow" w:eastAsia="Times New Roman" w:hAnsi="Arial Narrow" w:cs="Arial Narrow"/>
          <w:b/>
        </w:rPr>
        <w:t>37-450 Stalowa Wola, ul. Wojska Polskiego 5</w:t>
      </w:r>
    </w:p>
    <w:p w:rsidR="006D22D0" w:rsidRDefault="006D22D0">
      <w:pPr>
        <w:spacing w:after="0" w:line="480" w:lineRule="auto"/>
        <w:rPr>
          <w:rFonts w:ascii="Arial Narrow" w:hAnsi="Arial Narrow" w:cs="Arial Narrow"/>
        </w:rPr>
      </w:pPr>
      <w:r>
        <w:rPr>
          <w:rFonts w:ascii="Arial Narrow" w:hAnsi="Arial Narrow" w:cs="Arial Narrow"/>
          <w:b/>
        </w:rPr>
        <w:t>Wykonawca:</w:t>
      </w:r>
    </w:p>
    <w:p w:rsidR="006D22D0" w:rsidRDefault="006D22D0">
      <w:pPr>
        <w:spacing w:after="0" w:line="480" w:lineRule="auto"/>
        <w:ind w:right="5954"/>
        <w:rPr>
          <w:rFonts w:ascii="Arial Narrow" w:hAnsi="Arial Narrow" w:cs="Arial Narrow"/>
          <w:i/>
          <w:sz w:val="16"/>
          <w:szCs w:val="16"/>
        </w:rPr>
      </w:pPr>
      <w:r>
        <w:rPr>
          <w:rFonts w:ascii="Arial Narrow" w:hAnsi="Arial Narrow" w:cs="Arial Narrow"/>
        </w:rPr>
        <w:t>…………………………………………………………………………………………</w:t>
      </w:r>
    </w:p>
    <w:p w:rsidR="006D22D0" w:rsidRDefault="006D22D0">
      <w:pPr>
        <w:spacing w:after="160" w:line="252" w:lineRule="auto"/>
        <w:ind w:right="5953"/>
        <w:rPr>
          <w:rFonts w:ascii="Arial Narrow" w:hAnsi="Arial Narrow" w:cs="Arial Narrow"/>
          <w:u w:val="single"/>
        </w:rPr>
      </w:pPr>
      <w:r>
        <w:rPr>
          <w:rFonts w:ascii="Arial Narrow" w:hAnsi="Arial Narrow" w:cs="Arial Narrow"/>
          <w:i/>
          <w:sz w:val="16"/>
          <w:szCs w:val="16"/>
        </w:rPr>
        <w:t>(pełna nazwa/firma, adres, w zależności od podmiotu: NIP/PESEL, KRS/</w:t>
      </w:r>
      <w:proofErr w:type="spellStart"/>
      <w:r>
        <w:rPr>
          <w:rFonts w:ascii="Arial Narrow" w:hAnsi="Arial Narrow" w:cs="Arial Narrow"/>
          <w:i/>
          <w:sz w:val="16"/>
          <w:szCs w:val="16"/>
        </w:rPr>
        <w:t>CEiDG</w:t>
      </w:r>
      <w:proofErr w:type="spellEnd"/>
      <w:r>
        <w:rPr>
          <w:rFonts w:ascii="Arial Narrow" w:hAnsi="Arial Narrow" w:cs="Arial Narrow"/>
          <w:i/>
          <w:sz w:val="16"/>
          <w:szCs w:val="16"/>
        </w:rPr>
        <w:t>)</w:t>
      </w:r>
    </w:p>
    <w:p w:rsidR="006D22D0" w:rsidRDefault="006D22D0">
      <w:pPr>
        <w:spacing w:after="0" w:line="480" w:lineRule="auto"/>
        <w:rPr>
          <w:rFonts w:ascii="Arial Narrow" w:hAnsi="Arial Narrow" w:cs="Arial Narrow"/>
        </w:rPr>
      </w:pPr>
      <w:r>
        <w:rPr>
          <w:rFonts w:ascii="Arial Narrow" w:hAnsi="Arial Narrow" w:cs="Arial Narrow"/>
          <w:u w:val="single"/>
        </w:rPr>
        <w:t>reprezentowany przez:</w:t>
      </w:r>
    </w:p>
    <w:p w:rsidR="006D22D0" w:rsidRDefault="006D22D0">
      <w:pPr>
        <w:spacing w:after="0" w:line="480" w:lineRule="auto"/>
        <w:ind w:right="5954"/>
        <w:rPr>
          <w:rFonts w:ascii="Arial Narrow" w:hAnsi="Arial Narrow" w:cs="Arial Narrow"/>
          <w:i/>
          <w:sz w:val="16"/>
          <w:szCs w:val="16"/>
        </w:rPr>
      </w:pPr>
      <w:r>
        <w:rPr>
          <w:rFonts w:ascii="Arial Narrow" w:hAnsi="Arial Narrow" w:cs="Arial Narrow"/>
        </w:rPr>
        <w:t>……………………………………………</w:t>
      </w:r>
    </w:p>
    <w:p w:rsidR="006D22D0" w:rsidRDefault="006D22D0">
      <w:pPr>
        <w:spacing w:after="0" w:line="252" w:lineRule="auto"/>
        <w:ind w:right="5953"/>
        <w:rPr>
          <w:rFonts w:ascii="Arial Narrow" w:hAnsi="Arial Narrow" w:cs="Arial Narrow"/>
          <w:b/>
          <w:u w:val="single"/>
        </w:rPr>
      </w:pPr>
      <w:r>
        <w:rPr>
          <w:rFonts w:ascii="Arial Narrow" w:hAnsi="Arial Narrow" w:cs="Arial Narrow"/>
          <w:i/>
          <w:sz w:val="16"/>
          <w:szCs w:val="16"/>
        </w:rPr>
        <w:t>(imię, nazwisko, stanowisko/podstawa do  reprezentacji)</w:t>
      </w:r>
    </w:p>
    <w:p w:rsidR="006D22D0" w:rsidRDefault="006D22D0">
      <w:pPr>
        <w:spacing w:after="120" w:line="360" w:lineRule="auto"/>
        <w:jc w:val="center"/>
        <w:rPr>
          <w:rFonts w:ascii="Arial Narrow" w:hAnsi="Arial Narrow" w:cs="Arial Narrow"/>
          <w:b/>
          <w:u w:val="single"/>
        </w:rPr>
      </w:pPr>
      <w:r>
        <w:rPr>
          <w:rFonts w:ascii="Arial Narrow" w:hAnsi="Arial Narrow" w:cs="Arial Narrow"/>
          <w:b/>
          <w:u w:val="single"/>
        </w:rPr>
        <w:t xml:space="preserve">Oświadczenie wykonawcy </w:t>
      </w:r>
    </w:p>
    <w:p w:rsidR="006D22D0" w:rsidRDefault="006D22D0">
      <w:pPr>
        <w:spacing w:before="120" w:after="0" w:line="360" w:lineRule="auto"/>
        <w:jc w:val="center"/>
        <w:rPr>
          <w:rFonts w:ascii="Arial Narrow" w:hAnsi="Arial Narrow" w:cs="Arial Narrow"/>
        </w:rPr>
      </w:pPr>
      <w:r>
        <w:rPr>
          <w:rFonts w:ascii="Arial Narrow" w:hAnsi="Arial Narrow" w:cs="Arial Narrow"/>
          <w:b/>
          <w:u w:val="single"/>
        </w:rPr>
        <w:t xml:space="preserve">DOTYCZĄCE SPEŁNIANIA WARUNKÓW UDZIAŁU W POSTĘPOWANIU </w:t>
      </w:r>
    </w:p>
    <w:p w:rsidR="006D22D0" w:rsidRDefault="006D22D0">
      <w:pPr>
        <w:spacing w:after="0" w:line="240" w:lineRule="auto"/>
        <w:ind w:firstLine="708"/>
        <w:jc w:val="both"/>
        <w:rPr>
          <w:rFonts w:ascii="Arial Narrow" w:hAnsi="Arial Narrow" w:cs="Arial Narrow"/>
          <w:b/>
        </w:rPr>
      </w:pPr>
      <w:r>
        <w:rPr>
          <w:rFonts w:ascii="Arial Narrow" w:hAnsi="Arial Narrow" w:cs="Arial Narrow"/>
        </w:rPr>
        <w:t xml:space="preserve">Na potrzeby postępowania o udzielenie zamówienia współfinansowanego ze środków </w:t>
      </w:r>
      <w:r w:rsidR="00300916">
        <w:rPr>
          <w:rFonts w:ascii="Arial Narrow" w:hAnsi="Arial Narrow" w:cs="Arial Narrow"/>
        </w:rPr>
        <w:t>FENG</w:t>
      </w:r>
      <w:r>
        <w:rPr>
          <w:rFonts w:ascii="Arial Narrow" w:hAnsi="Arial Narrow" w:cs="Arial Narrow"/>
        </w:rPr>
        <w:t xml:space="preserve"> w stosunku do którego nie stosuje się ustawy Prawo zamówień publicznych dla zadania pn. „</w:t>
      </w:r>
      <w:r>
        <w:rPr>
          <w:rFonts w:ascii="Arial Narrow" w:hAnsi="Arial Narrow" w:cs="Arial Narrow"/>
          <w:b/>
        </w:rPr>
        <w:t xml:space="preserve">„Zmiana procesu produkcyjnego skutkująca znacznym zwiększeniem efektywności energetycznej w Szpitalu Specjalistycznym </w:t>
      </w:r>
      <w:proofErr w:type="spellStart"/>
      <w:r>
        <w:rPr>
          <w:rFonts w:ascii="Arial Narrow" w:hAnsi="Arial Narrow" w:cs="Arial Narrow"/>
          <w:b/>
        </w:rPr>
        <w:t>Sanus</w:t>
      </w:r>
      <w:proofErr w:type="spellEnd"/>
      <w:r>
        <w:rPr>
          <w:rFonts w:ascii="Arial Narrow" w:hAnsi="Arial Narrow" w:cs="Arial Narrow"/>
          <w:b/>
        </w:rPr>
        <w:t xml:space="preserve"> Sp. z o.o..”  </w:t>
      </w:r>
      <w:r>
        <w:rPr>
          <w:rFonts w:ascii="Arial Narrow" w:hAnsi="Arial Narrow" w:cs="Arial Narrow"/>
        </w:rPr>
        <w:t>oświadczam/y, co następuje:</w:t>
      </w:r>
    </w:p>
    <w:p w:rsidR="006D22D0" w:rsidRDefault="006D22D0">
      <w:pPr>
        <w:spacing w:after="0" w:line="240" w:lineRule="auto"/>
        <w:ind w:firstLine="708"/>
        <w:jc w:val="both"/>
        <w:rPr>
          <w:rFonts w:ascii="Arial Narrow" w:hAnsi="Arial Narrow" w:cs="Arial Narrow"/>
          <w:b/>
        </w:rPr>
      </w:pPr>
    </w:p>
    <w:p w:rsidR="006D22D0" w:rsidRDefault="006D22D0">
      <w:pPr>
        <w:shd w:val="clear" w:color="auto" w:fill="BFBFBF"/>
        <w:spacing w:after="0" w:line="360" w:lineRule="auto"/>
        <w:jc w:val="both"/>
        <w:rPr>
          <w:rFonts w:ascii="Arial Narrow" w:hAnsi="Arial Narrow" w:cs="Arial Narrow"/>
        </w:rPr>
      </w:pPr>
      <w:r>
        <w:rPr>
          <w:rFonts w:ascii="Arial Narrow" w:hAnsi="Arial Narrow" w:cs="Arial Narrow"/>
          <w:b/>
        </w:rPr>
        <w:t>INFORMACJA DOTYCZĄCA WYKONAWCY:</w:t>
      </w:r>
    </w:p>
    <w:p w:rsidR="006D22D0" w:rsidRDefault="006D22D0">
      <w:pPr>
        <w:spacing w:after="0" w:line="360" w:lineRule="auto"/>
        <w:jc w:val="both"/>
        <w:rPr>
          <w:rFonts w:ascii="Arial Narrow" w:hAnsi="Arial Narrow" w:cs="Arial Narrow"/>
        </w:rPr>
      </w:pPr>
      <w:r>
        <w:rPr>
          <w:rFonts w:ascii="Arial Narrow" w:hAnsi="Arial Narrow" w:cs="Arial Narrow"/>
        </w:rPr>
        <w:t xml:space="preserve">Oświadczam/y, że spełniam/y warunki udziału w postępowaniu określone przez zamawiającego w  Instrukcji dla Wykonawców i ogłoszeniu o zamówieniu tj.: </w:t>
      </w:r>
    </w:p>
    <w:p w:rsidR="006D22D0" w:rsidRDefault="006D22D0">
      <w:pPr>
        <w:spacing w:after="0" w:line="360" w:lineRule="auto"/>
        <w:jc w:val="both"/>
        <w:rPr>
          <w:rFonts w:ascii="Arial Narrow" w:hAnsi="Arial Narrow" w:cs="Arial Narrow"/>
        </w:rPr>
      </w:pPr>
      <w:r>
        <w:rPr>
          <w:rFonts w:ascii="Arial Narrow" w:hAnsi="Arial Narrow" w:cs="Arial Narrow"/>
        </w:rPr>
        <w:t>1.</w:t>
      </w:r>
      <w:r>
        <w:rPr>
          <w:rFonts w:ascii="Arial Narrow" w:hAnsi="Arial Narrow" w:cs="Arial Narrow"/>
        </w:rPr>
        <w:tab/>
        <w:t xml:space="preserve">posiadamy uprawnienia do wykonywania określonej działalności lub czynności, jeżeli przepisy prawa nakładają obowiązek  ich posiadania; </w:t>
      </w:r>
    </w:p>
    <w:p w:rsidR="006D22D0" w:rsidRDefault="006D22D0">
      <w:pPr>
        <w:spacing w:after="0" w:line="360" w:lineRule="auto"/>
        <w:jc w:val="both"/>
        <w:rPr>
          <w:rFonts w:ascii="Arial Narrow" w:hAnsi="Arial Narrow" w:cs="Arial Narrow"/>
        </w:rPr>
      </w:pPr>
      <w:r>
        <w:rPr>
          <w:rFonts w:ascii="Arial Narrow" w:hAnsi="Arial Narrow" w:cs="Arial Narrow"/>
        </w:rPr>
        <w:t>2.</w:t>
      </w:r>
      <w:r>
        <w:rPr>
          <w:rFonts w:ascii="Arial Narrow" w:hAnsi="Arial Narrow" w:cs="Arial Narrow"/>
        </w:rPr>
        <w:tab/>
        <w:t>posiadamy wiedzę i doświadczenie do wykonanie zamówienia;</w:t>
      </w:r>
    </w:p>
    <w:p w:rsidR="006D22D0" w:rsidRDefault="006D22D0">
      <w:pPr>
        <w:spacing w:after="0" w:line="360" w:lineRule="auto"/>
        <w:jc w:val="both"/>
        <w:rPr>
          <w:rFonts w:ascii="Arial Narrow" w:hAnsi="Arial Narrow" w:cs="Arial Narrow"/>
        </w:rPr>
      </w:pPr>
      <w:r>
        <w:rPr>
          <w:rFonts w:ascii="Arial Narrow" w:hAnsi="Arial Narrow" w:cs="Arial Narrow"/>
        </w:rPr>
        <w:t>3.</w:t>
      </w:r>
      <w:r>
        <w:rPr>
          <w:rFonts w:ascii="Arial Narrow" w:hAnsi="Arial Narrow" w:cs="Arial Narrow"/>
        </w:rPr>
        <w:tab/>
        <w:t>dysponujemy odpowiednim potencjałem technicznym oraz osobami zdolnymi do wykonania zamówienia;</w:t>
      </w:r>
    </w:p>
    <w:p w:rsidR="006D22D0" w:rsidRDefault="006D22D0">
      <w:pPr>
        <w:spacing w:after="0" w:line="360" w:lineRule="auto"/>
        <w:jc w:val="both"/>
        <w:rPr>
          <w:rFonts w:ascii="Arial Narrow" w:hAnsi="Arial Narrow" w:cs="Arial Narrow"/>
          <w:b/>
        </w:rPr>
      </w:pPr>
      <w:r>
        <w:rPr>
          <w:rFonts w:ascii="Arial Narrow" w:hAnsi="Arial Narrow" w:cs="Arial Narrow"/>
        </w:rPr>
        <w:t>4.</w:t>
      </w:r>
      <w:r>
        <w:rPr>
          <w:rFonts w:ascii="Arial Narrow" w:hAnsi="Arial Narrow" w:cs="Arial Narrow"/>
        </w:rPr>
        <w:tab/>
        <w:t>znajdujemy się w sytuacji ekonomicznej i finansowej zapewniającej wykonanie zamówienia.</w:t>
      </w:r>
    </w:p>
    <w:p w:rsidR="006D22D0" w:rsidRDefault="006D22D0">
      <w:pPr>
        <w:shd w:val="clear" w:color="auto" w:fill="BFBFBF"/>
        <w:spacing w:after="0" w:line="360" w:lineRule="auto"/>
        <w:jc w:val="both"/>
        <w:rPr>
          <w:rFonts w:ascii="Arial Narrow" w:hAnsi="Arial Narrow" w:cs="Arial Narrow"/>
        </w:rPr>
      </w:pPr>
      <w:r>
        <w:rPr>
          <w:rFonts w:ascii="Arial Narrow" w:hAnsi="Arial Narrow" w:cs="Arial Narrow"/>
          <w:b/>
        </w:rPr>
        <w:t>OŚWIADCZENIE DOTYCZĄCE PODANYCH INFORMACJI:</w:t>
      </w:r>
    </w:p>
    <w:p w:rsidR="006D22D0" w:rsidRDefault="006D22D0">
      <w:pPr>
        <w:spacing w:after="160" w:line="360" w:lineRule="auto"/>
        <w:jc w:val="both"/>
        <w:rPr>
          <w:rFonts w:ascii="Arial Narrow" w:hAnsi="Arial Narrow" w:cs="Arial Narrow"/>
        </w:rPr>
      </w:pPr>
      <w:r>
        <w:rPr>
          <w:rFonts w:ascii="Arial Narrow" w:hAnsi="Arial Narrow" w:cs="Arial Narrow"/>
        </w:rPr>
        <w:t xml:space="preserve">Oświadczam/y, że wszystkie informacje podane w powyższych oświadczeniach są aktualne </w:t>
      </w:r>
      <w:r>
        <w:rPr>
          <w:rFonts w:ascii="Arial Narrow" w:hAnsi="Arial Narrow" w:cs="Arial Narrow"/>
        </w:rPr>
        <w:br/>
        <w:t>i zgodne z prawdą oraz zostały przedstawione z pełną świadomością konsekwencji wprowadzenia zamawiającego w błąd przy przedstawianiu informacji.</w:t>
      </w:r>
    </w:p>
    <w:p w:rsidR="006D22D0" w:rsidRDefault="006D22D0">
      <w:pPr>
        <w:spacing w:after="0" w:line="360" w:lineRule="auto"/>
        <w:jc w:val="both"/>
        <w:rPr>
          <w:rFonts w:ascii="Arial Narrow" w:hAnsi="Arial Narrow" w:cs="Arial Narrow"/>
        </w:rPr>
      </w:pPr>
    </w:p>
    <w:p w:rsidR="006D22D0" w:rsidRDefault="006D22D0">
      <w:pPr>
        <w:spacing w:after="0" w:line="360" w:lineRule="auto"/>
        <w:jc w:val="both"/>
        <w:rPr>
          <w:rFonts w:ascii="Arial Narrow" w:eastAsia="Arial Narrow" w:hAnsi="Arial Narrow" w:cs="Arial Narrow"/>
          <w:i/>
          <w:sz w:val="18"/>
          <w:szCs w:val="18"/>
        </w:rPr>
      </w:pPr>
      <w:r>
        <w:rPr>
          <w:rFonts w:ascii="Arial Narrow" w:hAnsi="Arial Narrow" w:cs="Arial Narrow"/>
        </w:rPr>
        <w:t xml:space="preserve">…………….……. </w:t>
      </w:r>
      <w:r>
        <w:rPr>
          <w:rFonts w:ascii="Arial Narrow" w:hAnsi="Arial Narrow" w:cs="Arial Narrow"/>
          <w:i/>
          <w:sz w:val="18"/>
          <w:szCs w:val="18"/>
        </w:rPr>
        <w:t>(miejscowość),</w:t>
      </w:r>
      <w:r>
        <w:rPr>
          <w:rFonts w:ascii="Arial Narrow" w:hAnsi="Arial Narrow" w:cs="Arial Narrow"/>
          <w:i/>
        </w:rPr>
        <w:t xml:space="preserve"> </w:t>
      </w:r>
      <w:r>
        <w:rPr>
          <w:rFonts w:ascii="Arial Narrow" w:hAnsi="Arial Narrow" w:cs="Arial Narrow"/>
        </w:rPr>
        <w:t>dnia ………….……. r.                                           ……………………………………</w:t>
      </w:r>
    </w:p>
    <w:p w:rsidR="006D22D0" w:rsidRDefault="006D22D0">
      <w:pPr>
        <w:spacing w:after="0" w:line="360" w:lineRule="auto"/>
        <w:ind w:left="5664" w:firstLine="708"/>
        <w:jc w:val="both"/>
        <w:rPr>
          <w:rFonts w:ascii="Arial Narrow" w:hAnsi="Arial Narrow" w:cs="Arial Narrow"/>
          <w:i/>
          <w:sz w:val="18"/>
          <w:szCs w:val="18"/>
        </w:rPr>
      </w:pPr>
      <w:r>
        <w:rPr>
          <w:rFonts w:ascii="Arial Narrow" w:eastAsia="Arial Narrow" w:hAnsi="Arial Narrow" w:cs="Arial Narrow"/>
          <w:i/>
          <w:sz w:val="18"/>
          <w:szCs w:val="18"/>
        </w:rPr>
        <w:t xml:space="preserve">                    </w:t>
      </w:r>
      <w:r>
        <w:rPr>
          <w:rFonts w:ascii="Arial Narrow" w:hAnsi="Arial Narrow" w:cs="Arial Narrow"/>
          <w:i/>
          <w:sz w:val="18"/>
          <w:szCs w:val="18"/>
        </w:rPr>
        <w:t>(podpis)</w:t>
      </w:r>
    </w:p>
    <w:p w:rsidR="006D22D0" w:rsidRDefault="006D22D0">
      <w:pPr>
        <w:spacing w:after="0" w:line="360" w:lineRule="auto"/>
        <w:ind w:left="5664" w:firstLine="708"/>
        <w:jc w:val="both"/>
        <w:rPr>
          <w:rFonts w:ascii="Arial Narrow" w:hAnsi="Arial Narrow" w:cs="Arial Narrow"/>
          <w:i/>
          <w:sz w:val="18"/>
          <w:szCs w:val="18"/>
        </w:rPr>
      </w:pPr>
    </w:p>
    <w:p w:rsidR="006D22D0" w:rsidRDefault="006D22D0">
      <w:pPr>
        <w:spacing w:after="0" w:line="360" w:lineRule="auto"/>
        <w:ind w:left="5664" w:firstLine="708"/>
        <w:jc w:val="right"/>
        <w:rPr>
          <w:rFonts w:ascii="Arial Narrow" w:eastAsia="Arial Narrow" w:hAnsi="Arial Narrow" w:cs="Arial Narrow"/>
          <w:b/>
        </w:rPr>
      </w:pPr>
      <w:r>
        <w:rPr>
          <w:rFonts w:ascii="Arial Narrow" w:eastAsia="Arial Narrow" w:hAnsi="Arial Narrow" w:cs="Arial Narrow"/>
          <w:b/>
        </w:rPr>
        <w:lastRenderedPageBreak/>
        <w:t xml:space="preserve"> </w:t>
      </w:r>
    </w:p>
    <w:p w:rsidR="006D22D0" w:rsidRDefault="006D22D0">
      <w:pPr>
        <w:spacing w:after="0" w:line="360" w:lineRule="auto"/>
        <w:ind w:left="5664" w:firstLine="708"/>
        <w:jc w:val="right"/>
        <w:rPr>
          <w:rFonts w:ascii="Arial Narrow" w:hAnsi="Arial Narrow" w:cs="Arial Narrow"/>
          <w:i/>
          <w:sz w:val="18"/>
          <w:szCs w:val="18"/>
        </w:rPr>
      </w:pPr>
      <w:r>
        <w:rPr>
          <w:rFonts w:ascii="Arial Narrow" w:eastAsia="Arial Narrow" w:hAnsi="Arial Narrow" w:cs="Arial Narrow"/>
          <w:b/>
        </w:rPr>
        <w:t xml:space="preserve">    </w:t>
      </w:r>
      <w:r>
        <w:rPr>
          <w:rFonts w:ascii="Arial Narrow" w:hAnsi="Arial Narrow" w:cs="Arial Narrow"/>
          <w:b/>
        </w:rPr>
        <w:t>Załącznik Nr 3</w:t>
      </w:r>
    </w:p>
    <w:p w:rsidR="006D22D0" w:rsidRDefault="006D22D0">
      <w:pPr>
        <w:spacing w:after="160" w:line="252" w:lineRule="auto"/>
        <w:ind w:left="5954"/>
        <w:jc w:val="right"/>
        <w:rPr>
          <w:rFonts w:ascii="Arial Narrow" w:hAnsi="Arial Narrow" w:cs="Arial Narrow"/>
          <w:i/>
          <w:sz w:val="18"/>
          <w:szCs w:val="18"/>
        </w:rPr>
      </w:pPr>
    </w:p>
    <w:p w:rsidR="006D22D0" w:rsidRDefault="006D22D0">
      <w:pPr>
        <w:spacing w:after="160" w:line="252" w:lineRule="auto"/>
        <w:ind w:left="4956"/>
        <w:rPr>
          <w:rFonts w:ascii="Arial Narrow" w:hAnsi="Arial Narrow" w:cs="Arial Narrow"/>
          <w:b/>
        </w:rPr>
      </w:pPr>
      <w:r>
        <w:rPr>
          <w:rFonts w:ascii="Arial Narrow" w:hAnsi="Arial Narrow" w:cs="Arial Narrow"/>
          <w:b/>
        </w:rPr>
        <w:t>SANUS Szpital Specjalistyczny Sp. z o.o.</w:t>
      </w:r>
    </w:p>
    <w:p w:rsidR="006D22D0" w:rsidRDefault="006D22D0">
      <w:pPr>
        <w:spacing w:after="160" w:line="252" w:lineRule="auto"/>
        <w:ind w:left="4248" w:firstLine="708"/>
        <w:rPr>
          <w:rFonts w:ascii="Arial Narrow" w:eastAsia="Times New Roman" w:hAnsi="Arial Narrow" w:cs="Arial Narrow"/>
          <w:b/>
        </w:rPr>
      </w:pPr>
      <w:r>
        <w:rPr>
          <w:rFonts w:ascii="Arial Narrow" w:hAnsi="Arial Narrow" w:cs="Arial Narrow"/>
          <w:b/>
        </w:rPr>
        <w:t>37-450 Stalowa Wola, ul. Wojska Polskiego 5</w:t>
      </w:r>
    </w:p>
    <w:p w:rsidR="006D22D0" w:rsidRDefault="006D22D0">
      <w:pPr>
        <w:spacing w:after="0" w:line="240" w:lineRule="auto"/>
        <w:rPr>
          <w:rFonts w:ascii="Arial Narrow" w:eastAsia="Times New Roman" w:hAnsi="Arial Narrow" w:cs="Arial Narrow"/>
        </w:rPr>
      </w:pPr>
      <w:r>
        <w:rPr>
          <w:rFonts w:ascii="Arial Narrow" w:eastAsia="Times New Roman" w:hAnsi="Arial Narrow" w:cs="Arial Narrow"/>
          <w:b/>
        </w:rPr>
        <w:t>Wykonawca:</w:t>
      </w:r>
    </w:p>
    <w:p w:rsidR="006D22D0" w:rsidRDefault="006D22D0">
      <w:pPr>
        <w:spacing w:after="0" w:line="480" w:lineRule="auto"/>
        <w:ind w:right="5954"/>
        <w:rPr>
          <w:rFonts w:ascii="Arial Narrow" w:eastAsia="Times New Roman" w:hAnsi="Arial Narrow" w:cs="Arial Narrow"/>
          <w:i/>
          <w:sz w:val="18"/>
          <w:szCs w:val="18"/>
        </w:rPr>
      </w:pPr>
      <w:r>
        <w:rPr>
          <w:rFonts w:ascii="Arial Narrow" w:eastAsia="Times New Roman" w:hAnsi="Arial Narrow" w:cs="Arial Narrow"/>
        </w:rPr>
        <w:t>………………………………………………………………………………………..</w:t>
      </w:r>
    </w:p>
    <w:p w:rsidR="006D22D0" w:rsidRDefault="006D22D0">
      <w:pPr>
        <w:spacing w:after="0" w:line="240" w:lineRule="auto"/>
        <w:ind w:right="5953"/>
        <w:rPr>
          <w:rFonts w:ascii="Arial Narrow" w:eastAsia="Times New Roman" w:hAnsi="Arial Narrow" w:cs="Arial Narrow"/>
          <w:i/>
          <w:sz w:val="18"/>
          <w:szCs w:val="18"/>
        </w:rPr>
      </w:pPr>
      <w:r>
        <w:rPr>
          <w:rFonts w:ascii="Arial Narrow" w:eastAsia="Times New Roman" w:hAnsi="Arial Narrow" w:cs="Arial Narrow"/>
          <w:i/>
          <w:sz w:val="18"/>
          <w:szCs w:val="18"/>
        </w:rPr>
        <w:t>(pełna nazwa/firma, adres, w zależności od podmiotu: NIP/PESEL, KRS/</w:t>
      </w:r>
      <w:proofErr w:type="spellStart"/>
      <w:r>
        <w:rPr>
          <w:rFonts w:ascii="Arial Narrow" w:eastAsia="Times New Roman" w:hAnsi="Arial Narrow" w:cs="Arial Narrow"/>
          <w:i/>
          <w:sz w:val="18"/>
          <w:szCs w:val="18"/>
        </w:rPr>
        <w:t>CEiDG</w:t>
      </w:r>
      <w:proofErr w:type="spellEnd"/>
      <w:r>
        <w:rPr>
          <w:rFonts w:ascii="Arial Narrow" w:eastAsia="Times New Roman" w:hAnsi="Arial Narrow" w:cs="Arial Narrow"/>
          <w:i/>
          <w:sz w:val="18"/>
          <w:szCs w:val="18"/>
        </w:rPr>
        <w:t>)</w:t>
      </w:r>
    </w:p>
    <w:p w:rsidR="006D22D0" w:rsidRDefault="006D22D0">
      <w:pPr>
        <w:spacing w:after="0" w:line="240" w:lineRule="auto"/>
        <w:ind w:right="5953"/>
        <w:rPr>
          <w:rFonts w:ascii="Arial Narrow" w:eastAsia="Times New Roman" w:hAnsi="Arial Narrow" w:cs="Arial Narrow"/>
          <w:i/>
          <w:sz w:val="18"/>
          <w:szCs w:val="18"/>
        </w:rPr>
      </w:pPr>
    </w:p>
    <w:p w:rsidR="006D22D0" w:rsidRDefault="006D22D0">
      <w:pPr>
        <w:spacing w:after="0" w:line="240" w:lineRule="auto"/>
        <w:rPr>
          <w:rFonts w:ascii="Arial Narrow" w:eastAsia="Times New Roman" w:hAnsi="Arial Narrow" w:cs="Arial Narrow"/>
        </w:rPr>
      </w:pPr>
      <w:r>
        <w:rPr>
          <w:rFonts w:ascii="Arial Narrow" w:eastAsia="Times New Roman" w:hAnsi="Arial Narrow" w:cs="Arial Narrow"/>
          <w:u w:val="single"/>
        </w:rPr>
        <w:t>reprezentowany przez:</w:t>
      </w:r>
    </w:p>
    <w:p w:rsidR="006D22D0" w:rsidRDefault="006D22D0">
      <w:pPr>
        <w:spacing w:after="0" w:line="480" w:lineRule="auto"/>
        <w:ind w:right="5954"/>
        <w:rPr>
          <w:rFonts w:ascii="Arial Narrow" w:eastAsia="Times New Roman" w:hAnsi="Arial Narrow" w:cs="Arial Narrow"/>
          <w:i/>
          <w:sz w:val="18"/>
          <w:szCs w:val="18"/>
        </w:rPr>
      </w:pPr>
      <w:r>
        <w:rPr>
          <w:rFonts w:ascii="Arial Narrow" w:eastAsia="Times New Roman" w:hAnsi="Arial Narrow" w:cs="Arial Narrow"/>
        </w:rPr>
        <w:t>………………………………………………………………………………………..</w:t>
      </w:r>
    </w:p>
    <w:p w:rsidR="006D22D0" w:rsidRDefault="006D22D0">
      <w:pPr>
        <w:spacing w:after="0" w:line="240" w:lineRule="auto"/>
        <w:ind w:right="5953"/>
        <w:rPr>
          <w:rFonts w:ascii="Arial Narrow" w:eastAsia="Times New Roman" w:hAnsi="Arial Narrow" w:cs="Arial Narrow"/>
        </w:rPr>
      </w:pPr>
      <w:r>
        <w:rPr>
          <w:rFonts w:ascii="Arial Narrow" w:eastAsia="Times New Roman" w:hAnsi="Arial Narrow" w:cs="Arial Narrow"/>
          <w:i/>
          <w:sz w:val="18"/>
          <w:szCs w:val="18"/>
        </w:rPr>
        <w:t>(imię, nazwisko, stanowisko/podstawa do reprezentacji)</w:t>
      </w:r>
    </w:p>
    <w:p w:rsidR="006D22D0" w:rsidRDefault="006D22D0">
      <w:pPr>
        <w:spacing w:after="0" w:line="240" w:lineRule="auto"/>
        <w:rPr>
          <w:rFonts w:ascii="Arial Narrow" w:eastAsia="Times New Roman" w:hAnsi="Arial Narrow" w:cs="Arial Narrow"/>
        </w:rPr>
      </w:pPr>
    </w:p>
    <w:p w:rsidR="006D22D0" w:rsidRDefault="006D22D0">
      <w:pPr>
        <w:spacing w:after="120" w:line="360" w:lineRule="auto"/>
        <w:jc w:val="center"/>
        <w:rPr>
          <w:rFonts w:ascii="Arial Narrow" w:eastAsia="Times New Roman" w:hAnsi="Arial Narrow" w:cs="Arial Narrow"/>
          <w:b/>
          <w:u w:val="single"/>
        </w:rPr>
      </w:pPr>
      <w:r>
        <w:rPr>
          <w:rFonts w:ascii="Arial Narrow" w:eastAsia="Times New Roman" w:hAnsi="Arial Narrow" w:cs="Arial Narrow"/>
          <w:b/>
          <w:u w:val="single"/>
        </w:rPr>
        <w:t xml:space="preserve">Oświadczenie wykonawcy </w:t>
      </w:r>
    </w:p>
    <w:p w:rsidR="006D22D0" w:rsidRDefault="006D22D0">
      <w:pPr>
        <w:spacing w:before="120" w:after="0" w:line="360" w:lineRule="auto"/>
        <w:jc w:val="center"/>
        <w:rPr>
          <w:rFonts w:ascii="Arial Narrow" w:eastAsia="Times New Roman" w:hAnsi="Arial Narrow" w:cs="Arial Narrow"/>
          <w:sz w:val="24"/>
          <w:szCs w:val="24"/>
        </w:rPr>
      </w:pPr>
      <w:r>
        <w:rPr>
          <w:rFonts w:ascii="Arial Narrow" w:eastAsia="Times New Roman" w:hAnsi="Arial Narrow" w:cs="Arial Narrow"/>
          <w:b/>
          <w:u w:val="single"/>
        </w:rPr>
        <w:t>DOTYCZĄCE PRZESŁANEK WYKLUCZENIA Z POSTĘPOWANIA</w:t>
      </w:r>
    </w:p>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sz w:val="24"/>
          <w:szCs w:val="24"/>
        </w:rPr>
        <w:t xml:space="preserve">Na potrzeby postępowania o udzielenie zamówienia współfinansowanego ze środków </w:t>
      </w:r>
      <w:r w:rsidR="001C4215">
        <w:rPr>
          <w:rFonts w:ascii="Arial Narrow" w:eastAsia="Times New Roman" w:hAnsi="Arial Narrow" w:cs="Arial Narrow"/>
          <w:sz w:val="24"/>
          <w:szCs w:val="24"/>
        </w:rPr>
        <w:t>FENG</w:t>
      </w:r>
      <w:r>
        <w:rPr>
          <w:rFonts w:ascii="Arial Narrow" w:eastAsia="Times New Roman" w:hAnsi="Arial Narrow" w:cs="Arial Narrow"/>
          <w:sz w:val="24"/>
          <w:szCs w:val="24"/>
        </w:rPr>
        <w:t xml:space="preserve"> </w:t>
      </w:r>
      <w:r>
        <w:rPr>
          <w:rFonts w:ascii="Arial Narrow" w:eastAsia="Times New Roman" w:hAnsi="Arial Narrow" w:cs="Arial Narrow"/>
          <w:sz w:val="24"/>
          <w:szCs w:val="24"/>
        </w:rPr>
        <w:br/>
        <w:t>w stosunku do którego nie stosuje się ustawy Prawo zamówień publicznych dla zadania pn</w:t>
      </w:r>
      <w:r>
        <w:rPr>
          <w:rFonts w:ascii="Arial Narrow" w:eastAsia="Times New Roman" w:hAnsi="Arial Narrow" w:cs="Arial Narrow"/>
          <w:b/>
          <w:sz w:val="24"/>
          <w:szCs w:val="24"/>
        </w:rPr>
        <w:t xml:space="preserve">. „Zmiana procesu produkcyjnego skutkująca znacznym zwiększeniem efektywności energetycznej w Szpitalu Specjalistycznym </w:t>
      </w:r>
      <w:proofErr w:type="spellStart"/>
      <w:r>
        <w:rPr>
          <w:rFonts w:ascii="Arial Narrow" w:eastAsia="Times New Roman" w:hAnsi="Arial Narrow" w:cs="Arial Narrow"/>
          <w:b/>
          <w:sz w:val="24"/>
          <w:szCs w:val="24"/>
        </w:rPr>
        <w:t>Sanus</w:t>
      </w:r>
      <w:proofErr w:type="spellEnd"/>
      <w:r>
        <w:rPr>
          <w:rFonts w:ascii="Arial Narrow" w:eastAsia="Times New Roman" w:hAnsi="Arial Narrow" w:cs="Arial Narrow"/>
          <w:b/>
          <w:sz w:val="24"/>
          <w:szCs w:val="24"/>
        </w:rPr>
        <w:t xml:space="preserve"> Sp. z o.o.” </w:t>
      </w:r>
      <w:r>
        <w:rPr>
          <w:rFonts w:ascii="Arial Narrow" w:eastAsia="Times New Roman" w:hAnsi="Arial Narrow" w:cs="Arial Narrow"/>
          <w:sz w:val="24"/>
          <w:szCs w:val="24"/>
        </w:rPr>
        <w:t>oświadczam, co następuje</w:t>
      </w:r>
      <w:r>
        <w:rPr>
          <w:rFonts w:ascii="Arial Narrow" w:eastAsia="Times New Roman" w:hAnsi="Arial Narrow" w:cs="Arial Narrow"/>
        </w:rPr>
        <w:t>:</w:t>
      </w:r>
    </w:p>
    <w:p w:rsidR="006D22D0" w:rsidRDefault="006D22D0">
      <w:pPr>
        <w:spacing w:after="0" w:line="360" w:lineRule="auto"/>
        <w:ind w:firstLine="708"/>
        <w:jc w:val="both"/>
        <w:rPr>
          <w:rFonts w:ascii="Arial Narrow" w:eastAsia="Times New Roman" w:hAnsi="Arial Narrow" w:cs="Arial Narrow"/>
        </w:rPr>
      </w:pPr>
    </w:p>
    <w:p w:rsidR="006D22D0" w:rsidRDefault="006D22D0">
      <w:pPr>
        <w:shd w:val="clear" w:color="auto" w:fill="BFBFBF"/>
        <w:spacing w:after="0" w:line="360" w:lineRule="auto"/>
        <w:rPr>
          <w:rFonts w:ascii="Arial Narrow" w:eastAsia="Times New Roman" w:hAnsi="Arial Narrow" w:cs="Arial Narrow"/>
        </w:rPr>
      </w:pPr>
      <w:r>
        <w:rPr>
          <w:rFonts w:ascii="Arial Narrow" w:eastAsia="Times New Roman" w:hAnsi="Arial Narrow" w:cs="Arial Narrow"/>
          <w:b/>
        </w:rPr>
        <w:t>OŚWIADCZENIA DOTYCZĄCE WYKONAWCY:</w:t>
      </w:r>
    </w:p>
    <w:p w:rsidR="006D22D0" w:rsidRDefault="006D22D0">
      <w:pPr>
        <w:spacing w:after="0" w:line="360" w:lineRule="auto"/>
        <w:ind w:left="708"/>
        <w:jc w:val="both"/>
        <w:rPr>
          <w:rFonts w:ascii="Arial Narrow" w:eastAsia="Times New Roman" w:hAnsi="Arial Narrow" w:cs="Arial Narrow"/>
        </w:rPr>
      </w:pPr>
    </w:p>
    <w:p w:rsidR="006D22D0" w:rsidRDefault="006D22D0">
      <w:pPr>
        <w:spacing w:after="0" w:line="360" w:lineRule="auto"/>
        <w:jc w:val="both"/>
        <w:rPr>
          <w:rFonts w:ascii="Arial Narrow" w:eastAsia="Times New Roman" w:hAnsi="Arial Narrow" w:cs="Arial Narrow"/>
        </w:rPr>
      </w:pPr>
      <w:r>
        <w:rPr>
          <w:rFonts w:ascii="Arial Narrow" w:eastAsia="Times New Roman" w:hAnsi="Arial Narrow" w:cs="Arial Narrow"/>
        </w:rPr>
        <w:t xml:space="preserve">Oświadczam, że nie podlegam wykluczeniu z postępowania na podstawie pkt. 5.1. Instrukcji dla Wykonawców  oraz </w:t>
      </w:r>
      <w:r w:rsidR="001C4215">
        <w:rPr>
          <w:rFonts w:ascii="Arial Narrow" w:eastAsia="Times New Roman" w:hAnsi="Arial Narrow" w:cs="Arial Narrow"/>
        </w:rPr>
        <w:t>Wytycznych dotyczących</w:t>
      </w:r>
      <w:r w:rsidR="001C4215" w:rsidRPr="001C4215">
        <w:rPr>
          <w:rFonts w:ascii="Arial Narrow" w:eastAsia="Times New Roman" w:hAnsi="Arial Narrow" w:cs="Arial Narrow"/>
        </w:rPr>
        <w:t xml:space="preserve"> </w:t>
      </w:r>
      <w:proofErr w:type="spellStart"/>
      <w:r w:rsidR="001C4215" w:rsidRPr="001C4215">
        <w:rPr>
          <w:rFonts w:ascii="Arial Narrow" w:eastAsia="Times New Roman" w:hAnsi="Arial Narrow" w:cs="Arial Narrow"/>
        </w:rPr>
        <w:t>kwalifikowalności</w:t>
      </w:r>
      <w:proofErr w:type="spellEnd"/>
      <w:r w:rsidR="001C4215" w:rsidRPr="001C4215">
        <w:rPr>
          <w:rFonts w:ascii="Arial Narrow" w:eastAsia="Times New Roman" w:hAnsi="Arial Narrow" w:cs="Arial Narrow"/>
        </w:rPr>
        <w:t xml:space="preserve"> wydatków na lata 2021-2027</w:t>
      </w:r>
      <w:r>
        <w:rPr>
          <w:rFonts w:ascii="Arial Narrow" w:eastAsia="Times New Roman" w:hAnsi="Arial Narrow" w:cs="Arial Narrow"/>
        </w:rPr>
        <w:t xml:space="preserve">. </w:t>
      </w:r>
      <w:r>
        <w:rPr>
          <w:rFonts w:ascii="Arial Narrow" w:eastAsia="Times New Roman" w:hAnsi="Arial Narrow" w:cs="Arial Narrow"/>
        </w:rPr>
        <w:br/>
      </w:r>
    </w:p>
    <w:p w:rsidR="006D22D0" w:rsidRDefault="006D22D0">
      <w:pPr>
        <w:spacing w:after="0" w:line="360" w:lineRule="auto"/>
        <w:jc w:val="both"/>
        <w:rPr>
          <w:rFonts w:ascii="Arial Narrow" w:eastAsia="Times New Roman" w:hAnsi="Arial Narrow" w:cs="Arial Narrow"/>
        </w:rPr>
      </w:pPr>
      <w:r>
        <w:rPr>
          <w:rFonts w:ascii="Arial Narrow" w:eastAsia="Times New Roman" w:hAnsi="Arial Narrow" w:cs="Arial Narrow"/>
        </w:rPr>
        <w:t xml:space="preserve">…………….……. </w:t>
      </w:r>
      <w:r>
        <w:rPr>
          <w:rFonts w:ascii="Arial Narrow" w:eastAsia="Times New Roman" w:hAnsi="Arial Narrow" w:cs="Arial Narrow"/>
          <w:i/>
          <w:sz w:val="18"/>
          <w:szCs w:val="18"/>
        </w:rPr>
        <w:t>(miejscowość),</w:t>
      </w:r>
      <w:r>
        <w:rPr>
          <w:rFonts w:ascii="Arial Narrow" w:eastAsia="Times New Roman" w:hAnsi="Arial Narrow" w:cs="Arial Narrow"/>
          <w:i/>
        </w:rPr>
        <w:t xml:space="preserve"> </w:t>
      </w:r>
      <w:r>
        <w:rPr>
          <w:rFonts w:ascii="Arial Narrow" w:eastAsia="Times New Roman" w:hAnsi="Arial Narrow" w:cs="Arial Narrow"/>
        </w:rPr>
        <w:t xml:space="preserve">dnia ………….……. r. </w:t>
      </w:r>
    </w:p>
    <w:p w:rsidR="006D22D0" w:rsidRDefault="006D22D0">
      <w:pPr>
        <w:spacing w:after="0" w:line="360" w:lineRule="auto"/>
        <w:jc w:val="both"/>
        <w:rPr>
          <w:rFonts w:ascii="Arial Narrow" w:eastAsia="Times New Roman" w:hAnsi="Arial Narrow" w:cs="Arial Narrow"/>
        </w:rPr>
      </w:pPr>
    </w:p>
    <w:p w:rsidR="006D22D0" w:rsidRDefault="006D22D0">
      <w:pPr>
        <w:spacing w:after="0" w:line="360" w:lineRule="auto"/>
        <w:jc w:val="both"/>
        <w:rPr>
          <w:rFonts w:ascii="Arial Narrow" w:eastAsia="Arial Narrow" w:hAnsi="Arial Narrow" w:cs="Arial Narrow"/>
        </w:rPr>
      </w:pP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r>
      <w:r>
        <w:rPr>
          <w:rFonts w:ascii="Arial Narrow" w:eastAsia="Times New Roman" w:hAnsi="Arial Narrow" w:cs="Arial Narrow"/>
        </w:rPr>
        <w:tab/>
        <w:t>…………………………………………</w:t>
      </w:r>
    </w:p>
    <w:p w:rsidR="006D22D0" w:rsidRDefault="006D22D0">
      <w:pPr>
        <w:spacing w:after="0" w:line="360" w:lineRule="auto"/>
        <w:ind w:left="5664" w:firstLine="708"/>
        <w:jc w:val="both"/>
        <w:rPr>
          <w:rFonts w:ascii="Arial Narrow" w:eastAsia="Times New Roman" w:hAnsi="Arial Narrow" w:cs="Arial Narrow"/>
          <w:b/>
        </w:rPr>
      </w:pPr>
      <w:r>
        <w:rPr>
          <w:rFonts w:ascii="Arial Narrow" w:eastAsia="Arial Narrow" w:hAnsi="Arial Narrow" w:cs="Arial Narrow"/>
        </w:rPr>
        <w:t xml:space="preserve">   </w:t>
      </w:r>
      <w:r>
        <w:rPr>
          <w:rFonts w:ascii="Arial Narrow" w:eastAsia="Arial Narrow" w:hAnsi="Arial Narrow" w:cs="Arial Narrow"/>
          <w:b/>
        </w:rPr>
        <w:t xml:space="preserve">                                                                                      </w:t>
      </w:r>
      <w:r>
        <w:rPr>
          <w:rFonts w:ascii="Arial Narrow" w:eastAsia="Arial Narrow" w:hAnsi="Arial Narrow" w:cs="Arial Narrow"/>
          <w:i/>
          <w:sz w:val="18"/>
          <w:szCs w:val="18"/>
        </w:rPr>
        <w:t xml:space="preserve">                                  </w:t>
      </w:r>
      <w:r>
        <w:rPr>
          <w:rFonts w:ascii="Arial Narrow" w:hAnsi="Arial Narrow" w:cs="Arial Narrow"/>
          <w:i/>
          <w:sz w:val="18"/>
          <w:szCs w:val="18"/>
        </w:rPr>
        <w:t>(podpis)</w:t>
      </w:r>
    </w:p>
    <w:p w:rsidR="006D22D0" w:rsidRDefault="006D22D0">
      <w:pPr>
        <w:spacing w:after="0" w:line="240" w:lineRule="auto"/>
        <w:rPr>
          <w:rFonts w:ascii="Arial Narrow" w:eastAsia="Times New Roman" w:hAnsi="Arial Narrow" w:cs="Arial Narrow"/>
          <w:b/>
        </w:rPr>
      </w:pPr>
    </w:p>
    <w:p w:rsidR="006D22D0" w:rsidRDefault="006D22D0">
      <w:pPr>
        <w:keepNext/>
        <w:tabs>
          <w:tab w:val="left" w:pos="0"/>
        </w:tabs>
        <w:spacing w:after="0" w:line="240" w:lineRule="auto"/>
        <w:ind w:left="1152" w:hanging="1152"/>
        <w:jc w:val="right"/>
        <w:rPr>
          <w:rFonts w:ascii="Arial Narrow" w:eastAsia="Times New Roman" w:hAnsi="Arial Narrow" w:cs="Arial Narrow"/>
          <w:b/>
          <w:bCs/>
        </w:rPr>
      </w:pPr>
      <w:r>
        <w:rPr>
          <w:rFonts w:ascii="Arial Narrow" w:eastAsia="Times New Roman" w:hAnsi="Arial Narrow" w:cs="Arial Narrow"/>
          <w:b/>
          <w:bCs/>
        </w:rPr>
        <w:lastRenderedPageBreak/>
        <w:t>Załącznik Nr 4</w:t>
      </w:r>
    </w:p>
    <w:p w:rsidR="006D22D0" w:rsidRDefault="006D22D0">
      <w:pPr>
        <w:keepNext/>
        <w:tabs>
          <w:tab w:val="left" w:pos="0"/>
        </w:tabs>
        <w:spacing w:after="0" w:line="240" w:lineRule="auto"/>
        <w:ind w:left="1152" w:hanging="1152"/>
        <w:jc w:val="right"/>
        <w:rPr>
          <w:rFonts w:ascii="Arial Narrow" w:eastAsia="Times New Roman" w:hAnsi="Arial Narrow" w:cs="Arial Narrow"/>
          <w:b/>
          <w:bCs/>
        </w:rPr>
      </w:pPr>
    </w:p>
    <w:p w:rsidR="006D22D0" w:rsidRDefault="006D22D0">
      <w:pPr>
        <w:keepNext/>
        <w:tabs>
          <w:tab w:val="left" w:pos="0"/>
        </w:tabs>
        <w:spacing w:after="0" w:line="240" w:lineRule="auto"/>
        <w:ind w:left="1152" w:hanging="1152"/>
        <w:jc w:val="right"/>
      </w:pPr>
    </w:p>
    <w:p w:rsidR="006D22D0" w:rsidRDefault="006D22D0">
      <w:pPr>
        <w:keepNext/>
        <w:tabs>
          <w:tab w:val="left" w:pos="0"/>
        </w:tabs>
        <w:spacing w:after="0" w:line="240" w:lineRule="auto"/>
        <w:ind w:left="1152" w:hanging="1152"/>
        <w:jc w:val="center"/>
        <w:rPr>
          <w:rFonts w:ascii="Arial Narrow" w:eastAsia="Times New Roman" w:hAnsi="Arial Narrow" w:cs="Arial Narrow"/>
          <w:b/>
          <w:bCs/>
        </w:rPr>
      </w:pPr>
      <w:r>
        <w:rPr>
          <w:rFonts w:ascii="Arial Narrow" w:eastAsia="Times New Roman" w:hAnsi="Arial Narrow" w:cs="Arial Narrow"/>
          <w:b/>
          <w:bCs/>
        </w:rPr>
        <w:t>Wzór umowy Nr ………..</w:t>
      </w:r>
    </w:p>
    <w:p w:rsidR="006D22D0" w:rsidRDefault="006D22D0">
      <w:pPr>
        <w:keepNext/>
        <w:tabs>
          <w:tab w:val="left" w:pos="0"/>
        </w:tabs>
        <w:spacing w:after="0" w:line="240" w:lineRule="auto"/>
        <w:ind w:left="1152" w:hanging="1152"/>
        <w:jc w:val="center"/>
        <w:rPr>
          <w:rFonts w:ascii="Arial Narrow" w:eastAsia="Times New Roman" w:hAnsi="Arial Narrow" w:cs="Arial Narrow"/>
          <w:b/>
          <w:bCs/>
        </w:rPr>
      </w:pPr>
    </w:p>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rPr>
        <w:t xml:space="preserve">Zawartej w dniu....................   roku w Stalowej Woli pomiędzy:   </w:t>
      </w:r>
    </w:p>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rPr>
        <w:t xml:space="preserve">SANUS Szpital Specjalistyczny Spółka z ograniczoną odpowiedzialnością   z siedzibą 37-450 Stalowa Wola, </w:t>
      </w:r>
      <w:r>
        <w:rPr>
          <w:rFonts w:ascii="Arial Narrow" w:eastAsia="Times New Roman" w:hAnsi="Arial Narrow" w:cs="Arial Narrow"/>
        </w:rPr>
        <w:br/>
        <w:t xml:space="preserve">ul. Wojska Polskiego 5, zarejestrowaną w Krajowym Rejestrze Sądowym prowadzonym przez Sąd Rejonowy </w:t>
      </w:r>
      <w:r>
        <w:rPr>
          <w:rFonts w:ascii="Arial Narrow" w:eastAsia="Times New Roman" w:hAnsi="Arial Narrow" w:cs="Arial Narrow"/>
        </w:rPr>
        <w:br/>
        <w:t>w Rzeszowie XII Wydział Gospodarczy Krajowego Rejestru Sądowego, pod numerem 0000497721;</w:t>
      </w:r>
    </w:p>
    <w:p w:rsidR="006D22D0" w:rsidRDefault="006D22D0">
      <w:pPr>
        <w:spacing w:after="0" w:line="240" w:lineRule="auto"/>
        <w:jc w:val="both"/>
        <w:rPr>
          <w:rFonts w:ascii="Arial Narrow" w:eastAsia="Times New Roman" w:hAnsi="Arial Narrow" w:cs="Arial Narrow"/>
        </w:rPr>
      </w:pPr>
      <w:r>
        <w:rPr>
          <w:rFonts w:ascii="Arial Narrow" w:eastAsia="Times New Roman" w:hAnsi="Arial Narrow" w:cs="Arial Narrow"/>
        </w:rPr>
        <w:t xml:space="preserve">NIP: 865-255-98-61, REGON: 181076267; </w:t>
      </w:r>
      <w:r>
        <w:rPr>
          <w:rFonts w:ascii="Arial Narrow" w:hAnsi="Arial Narrow" w:cs="Arial Narrow"/>
        </w:rPr>
        <w:t>kapitał zakładowy w wysokości 829 600,00 zł wpłacony w całości</w:t>
      </w:r>
    </w:p>
    <w:p w:rsidR="006D22D0" w:rsidRDefault="006D22D0">
      <w:pPr>
        <w:spacing w:after="0" w:line="240" w:lineRule="auto"/>
        <w:jc w:val="both"/>
        <w:rPr>
          <w:rFonts w:ascii="Arial Narrow" w:eastAsia="Times New Roman" w:hAnsi="Arial Narrow" w:cs="Arial Narrow"/>
          <w:b/>
        </w:rPr>
      </w:pPr>
      <w:r>
        <w:rPr>
          <w:rFonts w:ascii="Arial Narrow" w:eastAsia="Times New Roman" w:hAnsi="Arial Narrow" w:cs="Arial Narrow"/>
        </w:rPr>
        <w:t>reprezentowanym przez:</w:t>
      </w:r>
    </w:p>
    <w:p w:rsidR="006D22D0" w:rsidRDefault="006D22D0">
      <w:pPr>
        <w:spacing w:after="0" w:line="240" w:lineRule="auto"/>
        <w:jc w:val="both"/>
        <w:rPr>
          <w:rFonts w:ascii="Arial Narrow" w:eastAsia="Times New Roman" w:hAnsi="Arial Narrow" w:cs="Arial Narrow"/>
          <w:b/>
          <w:bCs/>
        </w:rPr>
      </w:pPr>
      <w:r>
        <w:rPr>
          <w:rFonts w:ascii="Arial Narrow" w:eastAsia="Times New Roman" w:hAnsi="Arial Narrow" w:cs="Arial Narrow"/>
          <w:b/>
        </w:rPr>
        <w:t xml:space="preserve">Pana Zbigniewa Golę Prezesa Zarządu </w:t>
      </w:r>
    </w:p>
    <w:p w:rsidR="006D22D0" w:rsidRDefault="006D22D0">
      <w:pPr>
        <w:spacing w:after="0" w:line="240" w:lineRule="auto"/>
        <w:rPr>
          <w:rFonts w:ascii="Arial Narrow" w:eastAsia="Times New Roman" w:hAnsi="Arial Narrow" w:cs="Arial Narrow"/>
          <w:b/>
          <w:bCs/>
        </w:rPr>
      </w:pPr>
    </w:p>
    <w:p w:rsidR="006D22D0" w:rsidRDefault="006D22D0">
      <w:pPr>
        <w:spacing w:after="0" w:line="240" w:lineRule="auto"/>
        <w:rPr>
          <w:rFonts w:ascii="Arial Narrow" w:hAnsi="Arial Narrow" w:cs="Arial Narrow"/>
        </w:rPr>
      </w:pPr>
      <w:r>
        <w:rPr>
          <w:rFonts w:ascii="Arial Narrow" w:eastAsia="Times New Roman" w:hAnsi="Arial Narrow" w:cs="Arial Narrow"/>
        </w:rPr>
        <w:t>a</w:t>
      </w:r>
    </w:p>
    <w:p w:rsidR="006D22D0" w:rsidRDefault="006D22D0">
      <w:pPr>
        <w:spacing w:line="240" w:lineRule="auto"/>
        <w:jc w:val="both"/>
        <w:rPr>
          <w:rFonts w:ascii="Arial Narrow" w:hAnsi="Arial Narrow" w:cs="Arial Narrow"/>
        </w:rPr>
      </w:pPr>
      <w:r>
        <w:rPr>
          <w:rFonts w:ascii="Arial Narrow" w:hAnsi="Arial Narrow" w:cs="Arial Narrow"/>
        </w:rPr>
        <w:t>………………………, z siedzibą w………</w:t>
      </w:r>
      <w:r>
        <w:rPr>
          <w:rFonts w:ascii="Arial Narrow" w:hAnsi="Arial Narrow" w:cs="Arial Narrow"/>
        </w:rPr>
        <w:tab/>
        <w:t>(</w:t>
      </w:r>
      <w:r>
        <w:rPr>
          <w:rFonts w:ascii="Arial Narrow" w:hAnsi="Arial Narrow" w:cs="Arial Narrow"/>
        </w:rPr>
        <w:tab/>
        <w:t>-</w:t>
      </w:r>
      <w:r>
        <w:rPr>
          <w:rFonts w:ascii="Arial Narrow" w:hAnsi="Arial Narrow" w:cs="Arial Narrow"/>
        </w:rPr>
        <w:tab/>
        <w:t>) przy ul……</w:t>
      </w:r>
      <w:r>
        <w:rPr>
          <w:rFonts w:ascii="Arial Narrow" w:hAnsi="Arial Narrow" w:cs="Arial Narrow"/>
        </w:rPr>
        <w:tab/>
      </w:r>
      <w:r>
        <w:rPr>
          <w:rFonts w:ascii="Arial Narrow" w:hAnsi="Arial Narrow" w:cs="Arial Narrow"/>
        </w:rPr>
        <w:tab/>
        <w:t xml:space="preserve"> wpisaną do Rejestru Przedsiębiorców Krajowego Rejestru Sądowego pod numerem KRS</w:t>
      </w:r>
      <w:r>
        <w:rPr>
          <w:rFonts w:ascii="Arial Narrow" w:hAnsi="Arial Narrow" w:cs="Arial Narrow"/>
        </w:rPr>
        <w:br/>
        <w:t xml:space="preserve"> o numerze identyfikacyjnym NIP </w:t>
      </w:r>
      <w:r>
        <w:rPr>
          <w:rFonts w:ascii="Arial Narrow" w:hAnsi="Arial Narrow" w:cs="Arial Narrow"/>
        </w:rPr>
        <w:tab/>
        <w:t xml:space="preserve">, numerze REGON, kapitał zakładowy w wysokości  ……zł wpłacony </w:t>
      </w:r>
      <w:r>
        <w:rPr>
          <w:rFonts w:ascii="Arial Narrow" w:hAnsi="Arial Narrow" w:cs="Arial Narrow"/>
        </w:rPr>
        <w:br/>
        <w:t>w całości/części, zwanym/ą dalej Wykonawcą, reprezentowanym/ą przez:</w:t>
      </w:r>
    </w:p>
    <w:p w:rsidR="006D22D0" w:rsidRDefault="006D22D0">
      <w:pPr>
        <w:spacing w:line="240" w:lineRule="auto"/>
        <w:jc w:val="both"/>
        <w:rPr>
          <w:rFonts w:ascii="Arial Narrow" w:hAnsi="Arial Narrow" w:cs="Arial Narrow"/>
        </w:rPr>
      </w:pPr>
      <w:r>
        <w:rPr>
          <w:rFonts w:ascii="Arial Narrow" w:hAnsi="Arial Narrow" w:cs="Arial Narrow"/>
        </w:rPr>
        <w:t>albo</w:t>
      </w:r>
    </w:p>
    <w:p w:rsidR="006D22D0" w:rsidRDefault="006D22D0">
      <w:pPr>
        <w:spacing w:line="240" w:lineRule="auto"/>
        <w:jc w:val="both"/>
        <w:rPr>
          <w:rFonts w:ascii="Arial Narrow" w:hAnsi="Arial Narrow" w:cs="Arial Narrow"/>
          <w:i/>
          <w:sz w:val="18"/>
          <w:szCs w:val="18"/>
        </w:rPr>
      </w:pPr>
      <w:r>
        <w:rPr>
          <w:rFonts w:ascii="Arial Narrow" w:hAnsi="Arial Narrow" w:cs="Arial Narrow"/>
        </w:rPr>
        <w:t>………………………zamieszkałym/ą w</w:t>
      </w:r>
      <w:r>
        <w:rPr>
          <w:rFonts w:ascii="Arial Narrow" w:hAnsi="Arial Narrow" w:cs="Arial Narrow"/>
        </w:rPr>
        <w:tab/>
        <w:t>( - ) przy ul. …………..</w:t>
      </w:r>
      <w:r>
        <w:rPr>
          <w:rFonts w:ascii="Arial Narrow" w:hAnsi="Arial Narrow" w:cs="Arial Narrow"/>
        </w:rPr>
        <w:tab/>
        <w:t xml:space="preserve">przedsiębiorcą prowadzącym/ą działalność gospodarczą pod firmą ………………….. </w:t>
      </w:r>
      <w:r>
        <w:rPr>
          <w:rFonts w:ascii="Arial Narrow" w:hAnsi="Arial Narrow" w:cs="Arial Narrow"/>
        </w:rPr>
        <w:tab/>
        <w:t xml:space="preserve">, z siedzibą w </w:t>
      </w:r>
      <w:r>
        <w:rPr>
          <w:rFonts w:ascii="Arial Narrow" w:hAnsi="Arial Narrow" w:cs="Arial Narrow"/>
        </w:rPr>
        <w:tab/>
        <w:t xml:space="preserve"> (</w:t>
      </w:r>
      <w:r>
        <w:rPr>
          <w:rFonts w:ascii="Arial Narrow" w:hAnsi="Arial Narrow" w:cs="Arial Narrow"/>
        </w:rPr>
        <w:tab/>
        <w:t>) przy ul………</w:t>
      </w:r>
      <w:r>
        <w:rPr>
          <w:rFonts w:ascii="Arial Narrow" w:hAnsi="Arial Narrow" w:cs="Arial Narrow"/>
        </w:rPr>
        <w:tab/>
        <w:t>, wpisanym/ą do Centralnej Ewidencji i Informacji o Działalności Gospodarczej RP, o numerze identyfikacyjnym NIP ……………… numerze REGON …………, zwanym/ą dalej Wykonawcą,</w:t>
      </w:r>
    </w:p>
    <w:p w:rsidR="006D22D0" w:rsidRDefault="006D22D0">
      <w:pPr>
        <w:spacing w:line="240" w:lineRule="auto"/>
        <w:jc w:val="both"/>
        <w:rPr>
          <w:rFonts w:ascii="Arial Narrow" w:hAnsi="Arial Narrow" w:cs="Arial Narrow"/>
        </w:rPr>
      </w:pPr>
      <w:r>
        <w:rPr>
          <w:rFonts w:ascii="Arial Narrow" w:hAnsi="Arial Narrow" w:cs="Arial Narrow"/>
          <w:i/>
          <w:sz w:val="18"/>
          <w:szCs w:val="18"/>
        </w:rPr>
        <w:t xml:space="preserve">(dopuszczalna jest odpowiednia modyfikacja powyższych zapisów w przypadku innej formy prowadzenia działalności gospodarczej </w:t>
      </w:r>
      <w:r>
        <w:rPr>
          <w:rFonts w:ascii="Arial Narrow" w:hAnsi="Arial Narrow" w:cs="Arial Narrow"/>
          <w:i/>
          <w:sz w:val="18"/>
          <w:szCs w:val="18"/>
        </w:rPr>
        <w:br/>
        <w:t>lub umowy wielostronnej)</w:t>
      </w:r>
    </w:p>
    <w:p w:rsidR="006D22D0" w:rsidRDefault="006D22D0">
      <w:pPr>
        <w:spacing w:line="240" w:lineRule="auto"/>
        <w:rPr>
          <w:rFonts w:ascii="Arial Narrow" w:hAnsi="Arial Narrow" w:cs="Arial Narrow"/>
          <w:b/>
        </w:rPr>
      </w:pPr>
      <w:r>
        <w:rPr>
          <w:rFonts w:ascii="Arial Narrow" w:hAnsi="Arial Narrow" w:cs="Arial Narrow"/>
        </w:rPr>
        <w:t>o następującej treści:</w:t>
      </w:r>
    </w:p>
    <w:p w:rsidR="006D22D0" w:rsidRDefault="006D22D0">
      <w:pPr>
        <w:spacing w:line="240" w:lineRule="auto"/>
        <w:jc w:val="center"/>
        <w:rPr>
          <w:rFonts w:ascii="Arial Narrow" w:hAnsi="Arial Narrow" w:cs="Arial Narrow"/>
          <w:b/>
        </w:rPr>
      </w:pPr>
      <w:r>
        <w:rPr>
          <w:rFonts w:ascii="Arial Narrow" w:hAnsi="Arial Narrow" w:cs="Arial Narrow"/>
          <w:b/>
        </w:rPr>
        <w:t>§ 1</w:t>
      </w:r>
    </w:p>
    <w:p w:rsidR="006D22D0" w:rsidRDefault="006D22D0">
      <w:pPr>
        <w:spacing w:line="240" w:lineRule="auto"/>
        <w:jc w:val="center"/>
        <w:rPr>
          <w:rFonts w:ascii="Arial Narrow" w:hAnsi="Arial Narrow" w:cs="Arial Narrow"/>
        </w:rPr>
      </w:pPr>
      <w:r>
        <w:rPr>
          <w:rFonts w:ascii="Arial Narrow" w:hAnsi="Arial Narrow" w:cs="Arial Narrow"/>
          <w:b/>
        </w:rPr>
        <w:t>Przedmiot umowy</w:t>
      </w:r>
    </w:p>
    <w:p w:rsidR="006D22D0" w:rsidRDefault="006D22D0">
      <w:pPr>
        <w:spacing w:line="240" w:lineRule="auto"/>
        <w:rPr>
          <w:rFonts w:ascii="Arial Narrow" w:hAnsi="Arial Narrow" w:cs="Arial Narrow"/>
        </w:rPr>
      </w:pPr>
      <w:r>
        <w:rPr>
          <w:rFonts w:ascii="Arial Narrow" w:hAnsi="Arial Narrow" w:cs="Arial Narrow"/>
        </w:rPr>
        <w:t>1. Zgodnie z:</w:t>
      </w:r>
    </w:p>
    <w:p w:rsidR="006D22D0" w:rsidRDefault="006D22D0">
      <w:pPr>
        <w:spacing w:line="240" w:lineRule="auto"/>
        <w:rPr>
          <w:rFonts w:ascii="Arial Narrow" w:hAnsi="Arial Narrow" w:cs="Arial Narrow"/>
        </w:rPr>
      </w:pPr>
      <w:r>
        <w:rPr>
          <w:rFonts w:ascii="Arial Narrow" w:hAnsi="Arial Narrow" w:cs="Arial Narrow"/>
        </w:rPr>
        <w:t>-</w:t>
      </w:r>
      <w:r>
        <w:rPr>
          <w:rFonts w:ascii="Arial Narrow" w:hAnsi="Arial Narrow" w:cs="Arial Narrow"/>
        </w:rPr>
        <w:tab/>
        <w:t>Instrukcją dla wykonawców z dnia 18 stycznia 2024 r. sygn. zam.: SANUS.1.2024</w:t>
      </w:r>
    </w:p>
    <w:p w:rsidR="006D22D0" w:rsidRDefault="006D22D0">
      <w:pPr>
        <w:spacing w:line="240" w:lineRule="auto"/>
        <w:rPr>
          <w:rFonts w:ascii="Arial Narrow" w:hAnsi="Arial Narrow" w:cs="Arial Narrow"/>
        </w:rPr>
      </w:pPr>
      <w:r>
        <w:rPr>
          <w:rFonts w:ascii="Arial Narrow" w:hAnsi="Arial Narrow" w:cs="Arial Narrow"/>
        </w:rPr>
        <w:t>-</w:t>
      </w:r>
      <w:r>
        <w:rPr>
          <w:rFonts w:ascii="Arial Narrow" w:hAnsi="Arial Narrow" w:cs="Arial Narrow"/>
        </w:rPr>
        <w:tab/>
        <w:t>ofertą Wykonawcy</w:t>
      </w:r>
    </w:p>
    <w:p w:rsidR="006D22D0" w:rsidRDefault="006D22D0">
      <w:pPr>
        <w:spacing w:after="0" w:line="240" w:lineRule="auto"/>
        <w:jc w:val="both"/>
        <w:rPr>
          <w:rFonts w:ascii="Arial Narrow" w:hAnsi="Arial Narrow" w:cs="Arial Narrow"/>
        </w:rPr>
      </w:pPr>
      <w:r>
        <w:rPr>
          <w:rFonts w:ascii="Arial Narrow" w:hAnsi="Arial Narrow" w:cs="Arial Narrow"/>
        </w:rPr>
        <w:t>stanowiącymi integralną część umowy, Zamawiający powierza a Wykonawca przyjmuje do wykonania realizację zadania pod nazwą:</w:t>
      </w:r>
      <w:r>
        <w:t xml:space="preserve"> </w:t>
      </w:r>
      <w:r>
        <w:rPr>
          <w:rFonts w:ascii="Arial Narrow" w:hAnsi="Arial Narrow" w:cs="Arial Narrow"/>
        </w:rPr>
        <w:t>Dostawa wyposażenia wraz z montażem w ramach projektu pn. „Zmiana procesu produkcyjnego skutkująca znacznym zwiększeniem efektywności energetycznej w Szpitalu Specjalistycznym</w:t>
      </w:r>
    </w:p>
    <w:p w:rsidR="006D22D0" w:rsidRDefault="006D22D0">
      <w:pPr>
        <w:spacing w:after="0" w:line="240" w:lineRule="auto"/>
        <w:jc w:val="both"/>
        <w:rPr>
          <w:rFonts w:ascii="Arial Narrow" w:eastAsia="Times New Roman" w:hAnsi="Arial Narrow" w:cs="Arial Narrow"/>
          <w:bCs/>
        </w:rPr>
      </w:pPr>
      <w:proofErr w:type="spellStart"/>
      <w:r>
        <w:rPr>
          <w:rFonts w:ascii="Arial Narrow" w:hAnsi="Arial Narrow" w:cs="Arial Narrow"/>
        </w:rPr>
        <w:t>Sanus</w:t>
      </w:r>
      <w:proofErr w:type="spellEnd"/>
      <w:r>
        <w:rPr>
          <w:rFonts w:ascii="Arial Narrow" w:hAnsi="Arial Narrow" w:cs="Arial Narrow"/>
        </w:rPr>
        <w:t xml:space="preserve"> Sp. z o.o.”</w:t>
      </w:r>
    </w:p>
    <w:p w:rsidR="006D22D0" w:rsidRDefault="006D22D0">
      <w:pPr>
        <w:spacing w:after="0" w:line="240" w:lineRule="auto"/>
        <w:jc w:val="both"/>
        <w:rPr>
          <w:rFonts w:ascii="Arial Narrow" w:eastAsia="Times New Roman" w:hAnsi="Arial Narrow" w:cs="Arial Narrow"/>
          <w:bCs/>
        </w:rPr>
      </w:pPr>
    </w:p>
    <w:p w:rsidR="006D22D0" w:rsidRDefault="006D22D0">
      <w:pPr>
        <w:spacing w:after="0" w:line="240" w:lineRule="auto"/>
        <w:jc w:val="both"/>
        <w:rPr>
          <w:rFonts w:ascii="Arial Narrow" w:eastAsia="Times New Roman" w:hAnsi="Arial Narrow" w:cs="Arial Narrow"/>
          <w:b/>
          <w:bCs/>
        </w:rPr>
      </w:pPr>
      <w:r>
        <w:rPr>
          <w:rFonts w:ascii="Arial Narrow" w:eastAsia="Times New Roman" w:hAnsi="Arial Narrow" w:cs="Arial Narrow"/>
          <w:bCs/>
        </w:rPr>
        <w:t>2. Projekt pn.</w:t>
      </w:r>
      <w:r>
        <w:rPr>
          <w:rFonts w:ascii="Arial Narrow" w:eastAsia="Times New Roman" w:hAnsi="Arial Narrow" w:cs="Arial Narrow"/>
          <w:b/>
          <w:bCs/>
        </w:rPr>
        <w:t xml:space="preserve"> „Zmiana procesu produkcyjnego skutkująca znacznym zwiększeniem efektywności energetycznej w Szpitalu Specjalistycznym </w:t>
      </w:r>
      <w:proofErr w:type="spellStart"/>
      <w:r>
        <w:rPr>
          <w:rFonts w:ascii="Arial Narrow" w:eastAsia="Times New Roman" w:hAnsi="Arial Narrow" w:cs="Arial Narrow"/>
          <w:b/>
          <w:bCs/>
        </w:rPr>
        <w:t>Sanus</w:t>
      </w:r>
      <w:proofErr w:type="spellEnd"/>
      <w:r>
        <w:rPr>
          <w:rFonts w:ascii="Arial Narrow" w:eastAsia="Times New Roman" w:hAnsi="Arial Narrow" w:cs="Arial Narrow"/>
          <w:b/>
          <w:bCs/>
        </w:rPr>
        <w:t xml:space="preserve"> Sp. z o.o.” </w:t>
      </w:r>
      <w:r>
        <w:rPr>
          <w:rFonts w:ascii="Arial Narrow" w:eastAsia="Times New Roman" w:hAnsi="Arial Narrow" w:cs="Arial Narrow"/>
          <w:bCs/>
        </w:rPr>
        <w:t xml:space="preserve">jest realizowany w ramach Oś priorytetowa FENG.03 – Zazielenianie przedsiębiorstw, Działanie 3.01 – Kredyt Ekologiczny, Europejski Fundusz Rozwoju Regionalnego – </w:t>
      </w:r>
      <w:r>
        <w:rPr>
          <w:rFonts w:ascii="Arial Narrow" w:eastAsia="Times New Roman" w:hAnsi="Arial Narrow" w:cs="Arial Narrow"/>
          <w:b/>
          <w:bCs/>
        </w:rPr>
        <w:t>projekt nr FENG.03.01-IP.03-0247/23 -00</w:t>
      </w:r>
    </w:p>
    <w:p w:rsidR="006D22D0" w:rsidRDefault="006D22D0">
      <w:pPr>
        <w:spacing w:after="0" w:line="240" w:lineRule="auto"/>
        <w:jc w:val="both"/>
        <w:rPr>
          <w:rFonts w:ascii="Arial Narrow" w:eastAsia="Times New Roman" w:hAnsi="Arial Narrow" w:cs="Arial Narrow"/>
          <w:b/>
          <w:bCs/>
        </w:rPr>
      </w:pPr>
    </w:p>
    <w:p w:rsidR="006D22D0" w:rsidRDefault="006D22D0">
      <w:pPr>
        <w:autoSpaceDE w:val="0"/>
        <w:spacing w:after="0" w:line="240" w:lineRule="auto"/>
        <w:jc w:val="both"/>
        <w:rPr>
          <w:rFonts w:ascii="Arial Narrow" w:hAnsi="Arial Narrow" w:cs="Arial Narrow"/>
          <w:color w:val="000000"/>
        </w:rPr>
      </w:pPr>
      <w:r>
        <w:rPr>
          <w:rFonts w:ascii="TimesNewRomanPSMT" w:hAnsi="TimesNewRomanPSMT" w:cs="TimesNewRomanPSMT"/>
          <w:color w:val="000000"/>
          <w:sz w:val="20"/>
          <w:szCs w:val="20"/>
        </w:rPr>
        <w:t>3</w:t>
      </w:r>
      <w:r>
        <w:rPr>
          <w:rFonts w:ascii="Arial Narrow" w:hAnsi="Arial Narrow" w:cs="Arial Narrow"/>
          <w:color w:val="000000"/>
        </w:rPr>
        <w:t xml:space="preserve">. Zakres rzeczowy przedmiotu zamówienia określa załącznik nr 5 do oferty, który wraz z ofertą Wykonawcy i </w:t>
      </w:r>
      <w:r>
        <w:rPr>
          <w:rFonts w:ascii="Arial Narrow" w:hAnsi="Arial Narrow" w:cs="Arial Narrow"/>
          <w:color w:val="000000"/>
        </w:rPr>
        <w:lastRenderedPageBreak/>
        <w:t xml:space="preserve">harmonogramem prac stanowią załączniki nr 2 i 3 do niniejszej umowy. Przedmiot zamówienia musi być wykonany zgodnie z obowiązującymi przepisami prawa, a także zgodnie z najlepszą wiedzą </w:t>
      </w:r>
      <w:r>
        <w:rPr>
          <w:rFonts w:ascii="Arial Narrow" w:hAnsi="Arial Narrow" w:cs="Arial Narrow"/>
          <w:color w:val="000000"/>
        </w:rPr>
        <w:br/>
        <w:t>i doświadczeniem Wykonawcy oraz z zachowaniem najwyższej staranności.</w:t>
      </w:r>
    </w:p>
    <w:p w:rsidR="006D22D0" w:rsidRDefault="006D22D0">
      <w:pPr>
        <w:autoSpaceDE w:val="0"/>
        <w:spacing w:after="0" w:line="240" w:lineRule="auto"/>
        <w:jc w:val="both"/>
        <w:rPr>
          <w:rFonts w:ascii="Arial Narrow" w:hAnsi="Arial Narrow" w:cs="Arial Narrow"/>
          <w:color w:val="000000"/>
        </w:rPr>
      </w:pPr>
      <w:r>
        <w:rPr>
          <w:rFonts w:ascii="Arial Narrow" w:hAnsi="Arial Narrow" w:cs="Arial Narrow"/>
          <w:color w:val="000000"/>
        </w:rPr>
        <w:t>4. Dokumentacja projektowa winna być na etapie opracowania konsultowana i uzgadniana przez Wykonawcę</w:t>
      </w:r>
    </w:p>
    <w:p w:rsidR="006D22D0" w:rsidRDefault="006D22D0">
      <w:pPr>
        <w:autoSpaceDE w:val="0"/>
        <w:spacing w:after="0" w:line="240" w:lineRule="auto"/>
        <w:jc w:val="both"/>
        <w:rPr>
          <w:rFonts w:ascii="Arial Narrow" w:hAnsi="Arial Narrow" w:cs="Arial Narrow"/>
          <w:b/>
          <w:bCs/>
          <w:color w:val="000000"/>
        </w:rPr>
      </w:pPr>
      <w:r>
        <w:rPr>
          <w:rFonts w:ascii="Arial Narrow" w:hAnsi="Arial Narrow" w:cs="Arial Narrow"/>
          <w:color w:val="000000"/>
        </w:rPr>
        <w:t>i Zamawiającego. Ostateczny kształt projektu musi zostać zatwierdzony przez strony umowy.</w:t>
      </w:r>
    </w:p>
    <w:p w:rsidR="006D22D0" w:rsidRDefault="006D22D0">
      <w:pPr>
        <w:autoSpaceDE w:val="0"/>
        <w:spacing w:after="0" w:line="240" w:lineRule="auto"/>
        <w:jc w:val="both"/>
        <w:rPr>
          <w:rFonts w:ascii="Arial Narrow" w:hAnsi="Arial Narrow" w:cs="Arial Narrow"/>
          <w:b/>
          <w:bCs/>
          <w:color w:val="000000"/>
        </w:rPr>
      </w:pPr>
    </w:p>
    <w:p w:rsidR="006D22D0" w:rsidRDefault="006D22D0">
      <w:pPr>
        <w:spacing w:line="240" w:lineRule="auto"/>
        <w:jc w:val="center"/>
        <w:rPr>
          <w:rFonts w:ascii="Arial Narrow" w:hAnsi="Arial Narrow" w:cs="Arial Narrow"/>
        </w:rPr>
      </w:pPr>
      <w:r>
        <w:rPr>
          <w:rFonts w:ascii="Arial Narrow" w:hAnsi="Arial Narrow" w:cs="Arial Narrow"/>
          <w:b/>
        </w:rPr>
        <w:t>§ 2</w:t>
      </w:r>
    </w:p>
    <w:p w:rsidR="006D22D0" w:rsidRDefault="006D22D0">
      <w:pPr>
        <w:spacing w:line="240" w:lineRule="auto"/>
        <w:jc w:val="both"/>
        <w:rPr>
          <w:rFonts w:ascii="Arial Narrow" w:hAnsi="Arial Narrow" w:cs="Arial Narrow"/>
        </w:rPr>
      </w:pPr>
      <w:r>
        <w:rPr>
          <w:rFonts w:ascii="Arial Narrow" w:hAnsi="Arial Narrow" w:cs="Arial Narrow"/>
        </w:rPr>
        <w:t xml:space="preserve">1. Wykonawca zobowiązuje się do dostarczenia oraz montażu (obejmującego  m.in. dostarczenie do miejsca instalacji, rozpakowanie, zainstalowanie, sprawdzenie, przeprowadzenie wymaganych prób i pomiarów, uruchomienie i przeszkolenie pracowników Zamawiającego w zakresie obsługi i bezpieczeństwa użytkowania) - swoim staraniem i na swój koszt - przedmiotu umowy w terminach odpowiednio: </w:t>
      </w:r>
    </w:p>
    <w:p w:rsidR="006D22D0" w:rsidRDefault="006D22D0">
      <w:pPr>
        <w:spacing w:line="240" w:lineRule="auto"/>
        <w:jc w:val="both"/>
        <w:rPr>
          <w:rFonts w:ascii="Arial Narrow" w:hAnsi="Arial Narrow" w:cs="Arial Narrow"/>
        </w:rPr>
      </w:pPr>
      <w:r>
        <w:rPr>
          <w:rFonts w:ascii="Arial Narrow" w:hAnsi="Arial Narrow" w:cs="Arial Narrow"/>
        </w:rPr>
        <w:t>a) zakup i dostarczenie zestawu ………………………………..</w:t>
      </w:r>
    </w:p>
    <w:p w:rsidR="006D22D0" w:rsidRDefault="006D22D0">
      <w:pPr>
        <w:spacing w:line="240" w:lineRule="auto"/>
        <w:jc w:val="both"/>
        <w:rPr>
          <w:rFonts w:ascii="Arial Narrow" w:hAnsi="Arial Narrow" w:cs="Arial Narrow"/>
        </w:rPr>
      </w:pPr>
      <w:r>
        <w:rPr>
          <w:rFonts w:ascii="Arial Narrow" w:hAnsi="Arial Narrow" w:cs="Arial Narrow"/>
        </w:rPr>
        <w:t>b) instalacja, montaż i uruchomienie, szkolenie personelu………………………………….</w:t>
      </w:r>
    </w:p>
    <w:p w:rsidR="006D22D0" w:rsidRDefault="006D22D0">
      <w:pPr>
        <w:spacing w:line="240" w:lineRule="auto"/>
        <w:jc w:val="both"/>
        <w:rPr>
          <w:rFonts w:ascii="Arial Narrow" w:hAnsi="Arial Narrow" w:cs="Arial Narrow"/>
        </w:rPr>
      </w:pPr>
      <w:r>
        <w:rPr>
          <w:rFonts w:ascii="Arial Narrow" w:hAnsi="Arial Narrow" w:cs="Arial Narrow"/>
        </w:rPr>
        <w:t>2. Pod pojęciem dostawy strony rozumieją dostawę do siedziby Zamawiającego, potwierdzoną przez Zamawiającego. Wykonawca zobowiązuje się zrealizować przedmiot umowy zgodnie z niniejszą umową, ofertą Wykonawcy z dnia …………</w:t>
      </w:r>
      <w:proofErr w:type="spellStart"/>
      <w:r>
        <w:rPr>
          <w:rFonts w:ascii="Arial Narrow" w:hAnsi="Arial Narrow" w:cs="Arial Narrow"/>
        </w:rPr>
        <w:t>r</w:t>
      </w:r>
      <w:proofErr w:type="spellEnd"/>
      <w:r>
        <w:rPr>
          <w:rFonts w:ascii="Arial Narrow" w:hAnsi="Arial Narrow" w:cs="Arial Narrow"/>
        </w:rPr>
        <w:t xml:space="preserve"> oraz załącznikiem nr ……………. – pozostającymi w dokumentacji Zamawiającego </w:t>
      </w:r>
      <w:r>
        <w:rPr>
          <w:rFonts w:ascii="Arial Narrow" w:hAnsi="Arial Narrow" w:cs="Arial Narrow"/>
        </w:rPr>
        <w:br/>
        <w:t>i stanowiącymi integralną część niniejszej umowy.</w:t>
      </w:r>
    </w:p>
    <w:p w:rsidR="006D22D0" w:rsidRDefault="006D22D0">
      <w:pPr>
        <w:spacing w:line="240" w:lineRule="auto"/>
        <w:jc w:val="both"/>
        <w:rPr>
          <w:rFonts w:ascii="Arial Narrow" w:hAnsi="Arial Narrow" w:cs="Arial Narrow"/>
        </w:rPr>
      </w:pPr>
      <w:r>
        <w:rPr>
          <w:rFonts w:ascii="Arial Narrow" w:hAnsi="Arial Narrow" w:cs="Arial Narrow"/>
        </w:rPr>
        <w:t>3. Wykonawca ponosi ryzyko utraty lub uszkodzenia przedmiotu umowy do miejsca instalacji wskazanego przez Zamawiającego.</w:t>
      </w:r>
    </w:p>
    <w:p w:rsidR="006D22D0" w:rsidRDefault="006D22D0">
      <w:pPr>
        <w:spacing w:line="240" w:lineRule="auto"/>
        <w:jc w:val="both"/>
        <w:rPr>
          <w:rFonts w:ascii="Arial Narrow" w:hAnsi="Arial Narrow" w:cs="Arial Narrow"/>
        </w:rPr>
      </w:pPr>
      <w:r>
        <w:rPr>
          <w:rFonts w:ascii="Arial Narrow" w:hAnsi="Arial Narrow" w:cs="Arial Narrow"/>
        </w:rPr>
        <w:t>4. Wykonawca jest zobowiązany do zachowania czystości w trakcie i po wykonaniu prac mających na celu realizację przedmiotu umowy.</w:t>
      </w:r>
    </w:p>
    <w:p w:rsidR="006D22D0" w:rsidRDefault="006D22D0">
      <w:pPr>
        <w:spacing w:line="240" w:lineRule="auto"/>
        <w:jc w:val="both"/>
        <w:rPr>
          <w:rFonts w:ascii="Arial Narrow" w:hAnsi="Arial Narrow" w:cs="Arial Narrow"/>
        </w:rPr>
      </w:pPr>
      <w:r>
        <w:rPr>
          <w:rFonts w:ascii="Arial Narrow" w:hAnsi="Arial Narrow" w:cs="Arial Narrow"/>
        </w:rPr>
        <w:t>5. Zamawiający nie ponosi odpowiedzialności za szkody wyrządzone przez Wykonawcę podczas realizacji przedmiotu umowy.</w:t>
      </w:r>
    </w:p>
    <w:p w:rsidR="006D22D0" w:rsidRDefault="006D22D0">
      <w:pPr>
        <w:spacing w:line="240" w:lineRule="auto"/>
        <w:jc w:val="both"/>
        <w:rPr>
          <w:rFonts w:ascii="Arial Narrow" w:hAnsi="Arial Narrow" w:cs="Arial Narrow"/>
        </w:rPr>
      </w:pPr>
      <w:r>
        <w:rPr>
          <w:rFonts w:ascii="Arial Narrow" w:hAnsi="Arial Narrow" w:cs="Arial Narrow"/>
        </w:rPr>
        <w:t xml:space="preserve">6.  Za nadzór nad realizacją niniejszej umowy ze strony Zamawiającego pod kątem zgodności dostawy z umową, w tym pod kątem ilościowo-jakościowym odpowiada - ……………………………………………… lub osoba przez niego wskazana na etapie realizacji przedmiotu umowy, tel. …………………………………………… </w:t>
      </w:r>
    </w:p>
    <w:p w:rsidR="006D22D0" w:rsidRDefault="006D22D0">
      <w:pPr>
        <w:spacing w:line="240" w:lineRule="auto"/>
        <w:jc w:val="both"/>
        <w:rPr>
          <w:rFonts w:ascii="Arial Narrow" w:hAnsi="Arial Narrow" w:cs="Arial Narrow"/>
        </w:rPr>
      </w:pPr>
      <w:r>
        <w:rPr>
          <w:rFonts w:ascii="Arial Narrow" w:hAnsi="Arial Narrow" w:cs="Arial Narrow"/>
        </w:rPr>
        <w:t xml:space="preserve">7. Wykonawca oświadcza, że dostarczony sprzęt będzie towarem nowym (nie był przedmiotem wystaw bądź prezentacji), kompletnym i po dostarczeniu i zamontowaniu będzie gotowy do podjęcia funkcji, do jakiej został zamówiony, bez konieczności dokonywania dodatkowych zakupów i inwestycji (poza materiałami eksploatacyjnymi) oraz, że charakteryzuje się wszystkimi parametrami wymienionymi w załączniku nr ….. </w:t>
      </w:r>
      <w:r>
        <w:rPr>
          <w:rFonts w:ascii="Arial Narrow" w:hAnsi="Arial Narrow" w:cs="Arial Narrow"/>
        </w:rPr>
        <w:br/>
        <w:t>i określonymi w Ofercie Wykonawcy z dn. .......................................</w:t>
      </w:r>
    </w:p>
    <w:p w:rsidR="006D22D0" w:rsidRDefault="006D22D0">
      <w:pPr>
        <w:spacing w:line="240" w:lineRule="auto"/>
        <w:jc w:val="both"/>
        <w:rPr>
          <w:rFonts w:ascii="Arial Narrow" w:hAnsi="Arial Narrow" w:cs="Arial Narrow"/>
        </w:rPr>
      </w:pPr>
      <w:r>
        <w:rPr>
          <w:rFonts w:ascii="Arial Narrow" w:hAnsi="Arial Narrow" w:cs="Arial Narrow"/>
        </w:rPr>
        <w:t xml:space="preserve">8. Z chwilą podpisania przez Strony protokołu odbioru końcowego dotyczącego  montażu, uruchomienia </w:t>
      </w:r>
      <w:r>
        <w:rPr>
          <w:rFonts w:ascii="Arial Narrow" w:hAnsi="Arial Narrow" w:cs="Arial Narrow"/>
        </w:rPr>
        <w:br/>
        <w:t>i szkolenia, na Zamawiającym spoczywa odpowiedzialność za wszelkie uszkodzenia przedmiotu zamówienia.</w:t>
      </w:r>
    </w:p>
    <w:p w:rsidR="006D22D0" w:rsidRDefault="006D22D0">
      <w:pPr>
        <w:spacing w:line="240" w:lineRule="auto"/>
        <w:jc w:val="center"/>
        <w:rPr>
          <w:rFonts w:ascii="Arial Narrow" w:hAnsi="Arial Narrow" w:cs="Arial Narrow"/>
        </w:rPr>
      </w:pPr>
      <w:r>
        <w:rPr>
          <w:rFonts w:ascii="Arial Narrow" w:hAnsi="Arial Narrow" w:cs="Arial Narrow"/>
        </w:rPr>
        <w:t>§ 3</w:t>
      </w:r>
    </w:p>
    <w:p w:rsidR="006D22D0" w:rsidRDefault="006D22D0">
      <w:pPr>
        <w:spacing w:line="240" w:lineRule="auto"/>
        <w:jc w:val="both"/>
        <w:rPr>
          <w:rFonts w:ascii="Arial Narrow" w:hAnsi="Arial Narrow" w:cs="Arial Narrow"/>
        </w:rPr>
      </w:pPr>
      <w:r>
        <w:rPr>
          <w:rFonts w:ascii="Arial Narrow" w:hAnsi="Arial Narrow" w:cs="Arial Narrow"/>
        </w:rPr>
        <w:t xml:space="preserve">1. Zrealizowanie danego etapu przedmiotu umowy winno zostać każdorazowo potwierdzone protokołem odbioru sporządzonym w dwóch jednobrzmiących egzemplarzach, po jednym dla każdej ze stron, co najmniej </w:t>
      </w:r>
      <w:r>
        <w:rPr>
          <w:rFonts w:ascii="Arial Narrow" w:hAnsi="Arial Narrow" w:cs="Arial Narrow"/>
        </w:rPr>
        <w:br/>
        <w:t>w odniesieniu do:</w:t>
      </w:r>
    </w:p>
    <w:p w:rsidR="006D22D0" w:rsidRDefault="006D22D0">
      <w:pPr>
        <w:spacing w:line="240" w:lineRule="auto"/>
        <w:jc w:val="both"/>
        <w:rPr>
          <w:rFonts w:ascii="Arial Narrow" w:hAnsi="Arial Narrow" w:cs="Arial Narrow"/>
        </w:rPr>
      </w:pPr>
      <w:r>
        <w:rPr>
          <w:rFonts w:ascii="Arial Narrow" w:hAnsi="Arial Narrow" w:cs="Arial Narrow"/>
        </w:rPr>
        <w:t>1.1.odbioru dostawy ……………….</w:t>
      </w:r>
    </w:p>
    <w:p w:rsidR="006D22D0" w:rsidRDefault="006D22D0">
      <w:pPr>
        <w:spacing w:line="240" w:lineRule="auto"/>
        <w:jc w:val="both"/>
        <w:rPr>
          <w:rFonts w:ascii="Arial Narrow" w:hAnsi="Arial Narrow" w:cs="Arial Narrow"/>
        </w:rPr>
      </w:pPr>
      <w:r>
        <w:rPr>
          <w:rFonts w:ascii="Arial Narrow" w:hAnsi="Arial Narrow" w:cs="Arial Narrow"/>
        </w:rPr>
        <w:lastRenderedPageBreak/>
        <w:t>1.2. odbioru końcowego …………………</w:t>
      </w:r>
    </w:p>
    <w:p w:rsidR="006D22D0" w:rsidRDefault="006D22D0">
      <w:pPr>
        <w:spacing w:line="240" w:lineRule="auto"/>
        <w:jc w:val="both"/>
        <w:rPr>
          <w:rFonts w:ascii="Arial Narrow" w:hAnsi="Arial Narrow" w:cs="Arial Narrow"/>
        </w:rPr>
      </w:pPr>
      <w:r>
        <w:rPr>
          <w:rFonts w:ascii="Arial Narrow" w:hAnsi="Arial Narrow" w:cs="Arial Narrow"/>
        </w:rPr>
        <w:t>Data podpisania ostatniego z protokołów odbioru stanowi koniec biegu terminu, o którym mowa w zdaniu drugim w § 2 ust. 1 lit. b).</w:t>
      </w:r>
    </w:p>
    <w:p w:rsidR="006D22D0" w:rsidRDefault="006D22D0">
      <w:pPr>
        <w:spacing w:line="240" w:lineRule="auto"/>
        <w:jc w:val="both"/>
        <w:rPr>
          <w:rFonts w:ascii="Arial Narrow" w:hAnsi="Arial Narrow" w:cs="Arial Narrow"/>
        </w:rPr>
      </w:pPr>
      <w:r>
        <w:rPr>
          <w:rFonts w:ascii="Arial Narrow" w:hAnsi="Arial Narrow" w:cs="Arial Narrow"/>
        </w:rPr>
        <w:t xml:space="preserve">2. Upoważnionymi przedstawicielami Stron umowy do kontaktów oraz dokonania odbioru przedmiotu umowy </w:t>
      </w:r>
      <w:r>
        <w:rPr>
          <w:rFonts w:ascii="Arial Narrow" w:hAnsi="Arial Narrow" w:cs="Arial Narrow"/>
        </w:rPr>
        <w:br/>
        <w:t>i podpisania protokołów odbioru, o których mowa w ust. 1 są:</w:t>
      </w:r>
    </w:p>
    <w:p w:rsidR="006D22D0" w:rsidRDefault="006D22D0">
      <w:pPr>
        <w:spacing w:line="240" w:lineRule="auto"/>
        <w:jc w:val="both"/>
        <w:rPr>
          <w:rFonts w:ascii="Arial Narrow" w:hAnsi="Arial Narrow" w:cs="Arial Narrow"/>
        </w:rPr>
      </w:pPr>
      <w:r>
        <w:rPr>
          <w:rFonts w:ascii="Arial Narrow" w:hAnsi="Arial Narrow" w:cs="Arial Narrow"/>
        </w:rPr>
        <w:t>2.1. ze Strony Wykonawcy: …………………………………………………….……</w:t>
      </w:r>
    </w:p>
    <w:p w:rsidR="006D22D0" w:rsidRDefault="006D22D0">
      <w:pPr>
        <w:spacing w:line="240" w:lineRule="auto"/>
        <w:jc w:val="both"/>
        <w:rPr>
          <w:rFonts w:ascii="Arial Narrow" w:hAnsi="Arial Narrow" w:cs="Arial Narrow"/>
        </w:rPr>
      </w:pPr>
      <w:r>
        <w:rPr>
          <w:rFonts w:ascii="Arial Narrow" w:hAnsi="Arial Narrow" w:cs="Arial Narrow"/>
        </w:rPr>
        <w:t>2.2. ze Strony Zamawiającego: ……………………………………</w:t>
      </w:r>
    </w:p>
    <w:p w:rsidR="006D22D0" w:rsidRDefault="006D22D0">
      <w:pPr>
        <w:spacing w:line="240" w:lineRule="auto"/>
        <w:jc w:val="both"/>
        <w:rPr>
          <w:rFonts w:ascii="Arial Narrow" w:hAnsi="Arial Narrow" w:cs="Arial Narrow"/>
        </w:rPr>
      </w:pPr>
      <w:r>
        <w:rPr>
          <w:rFonts w:ascii="Arial Narrow" w:hAnsi="Arial Narrow" w:cs="Arial Narrow"/>
        </w:rPr>
        <w:t>Przedstawiciele Zamawiającego mają prawo do uczestnictwa w każdym etapie realizacji przedmiotu umowy.</w:t>
      </w:r>
    </w:p>
    <w:p w:rsidR="006D22D0" w:rsidRDefault="006D22D0">
      <w:pPr>
        <w:spacing w:line="240" w:lineRule="auto"/>
        <w:jc w:val="both"/>
        <w:rPr>
          <w:rFonts w:ascii="Arial Narrow" w:hAnsi="Arial Narrow" w:cs="Arial Narrow"/>
        </w:rPr>
      </w:pPr>
      <w:r>
        <w:rPr>
          <w:rFonts w:ascii="Arial Narrow" w:hAnsi="Arial Narrow" w:cs="Arial Narrow"/>
        </w:rPr>
        <w:t xml:space="preserve">3. W sytuacji dostarczenia przedmiotu umowy wadliwego lub niezgodnego z umową, Zamawiający może wyznaczyć Wykonawcy dodatkowy termin na dostarczenie urządzenia zgodnego z umową. Wyznaczenie dodatkowego terminu nie wstrzymuje naliczenia kar umownych przewidzianych niniejszą umową. </w:t>
      </w:r>
    </w:p>
    <w:p w:rsidR="006D22D0" w:rsidRDefault="006D22D0">
      <w:pPr>
        <w:spacing w:line="240" w:lineRule="auto"/>
        <w:jc w:val="both"/>
        <w:rPr>
          <w:rFonts w:ascii="Arial Narrow" w:hAnsi="Arial Narrow" w:cs="Arial Narrow"/>
        </w:rPr>
      </w:pPr>
      <w:r>
        <w:rPr>
          <w:rFonts w:ascii="Arial Narrow" w:hAnsi="Arial Narrow" w:cs="Arial Narrow"/>
        </w:rPr>
        <w:t>4. W przypadku powtórzenia się wadliwej lub niezgodnej z umową dostawy, Zamawiający może – bez dodatkowego wezwania – rozwiązać umowę ze skutkiem natychmiastowym.</w:t>
      </w:r>
    </w:p>
    <w:p w:rsidR="006D22D0" w:rsidRDefault="006D22D0">
      <w:pPr>
        <w:spacing w:line="240" w:lineRule="auto"/>
        <w:jc w:val="both"/>
        <w:rPr>
          <w:rFonts w:ascii="Arial Narrow" w:hAnsi="Arial Narrow" w:cs="Arial Narrow"/>
        </w:rPr>
      </w:pPr>
      <w:r>
        <w:rPr>
          <w:rFonts w:ascii="Arial Narrow" w:hAnsi="Arial Narrow" w:cs="Arial Narrow"/>
        </w:rPr>
        <w:t xml:space="preserve">5. Zamawiający zastrzega sobie prawo do wykonania we własnym zakresie dodatkowych prób, pomiarów </w:t>
      </w:r>
      <w:r>
        <w:rPr>
          <w:rFonts w:ascii="Arial Narrow" w:hAnsi="Arial Narrow" w:cs="Arial Narrow"/>
        </w:rPr>
        <w:br/>
        <w:t xml:space="preserve">i innych czynności mających na celu zbadanie (sprawdzenie) zgodności przedmiotu dostawy z umową. </w:t>
      </w:r>
    </w:p>
    <w:p w:rsidR="006D22D0" w:rsidRDefault="006D22D0">
      <w:pPr>
        <w:spacing w:line="240" w:lineRule="auto"/>
        <w:jc w:val="both"/>
        <w:rPr>
          <w:rFonts w:ascii="Arial Narrow" w:hAnsi="Arial Narrow" w:cs="Arial Narrow"/>
        </w:rPr>
      </w:pPr>
      <w:r>
        <w:rPr>
          <w:rFonts w:ascii="Arial Narrow" w:hAnsi="Arial Narrow" w:cs="Arial Narrow"/>
        </w:rPr>
        <w:t xml:space="preserve">6. W przypadku stwierdzenia niezgodności dostarczonego przedmiotu umowy z umową, Zamawiający może obciążyć Wykonawcę kosztami poniesionymi z tytułu wykonania czynności określonych w ust. 5. </w:t>
      </w:r>
    </w:p>
    <w:p w:rsidR="006D22D0" w:rsidRDefault="006D22D0">
      <w:pPr>
        <w:spacing w:line="240" w:lineRule="auto"/>
        <w:jc w:val="both"/>
        <w:rPr>
          <w:rFonts w:ascii="Arial Narrow" w:hAnsi="Arial Narrow" w:cs="Arial Narrow"/>
        </w:rPr>
      </w:pPr>
      <w:r>
        <w:rPr>
          <w:rFonts w:ascii="Arial Narrow" w:hAnsi="Arial Narrow" w:cs="Arial Narrow"/>
        </w:rPr>
        <w:t>7. W sytuacji określonej w ust. 5 i 6, po wyczerpaniu czynności określonych w ust. 3, Zamawiający może odmówić podpisania protokołu odbioru końcowego przedmiotu umowy oraz rozwiązać umowę w trybie natychmiastowym z winy Wykonawcy.</w:t>
      </w:r>
    </w:p>
    <w:p w:rsidR="006D22D0" w:rsidRDefault="006D22D0">
      <w:pPr>
        <w:spacing w:line="240" w:lineRule="auto"/>
        <w:jc w:val="both"/>
        <w:rPr>
          <w:rFonts w:ascii="Arial Narrow" w:hAnsi="Arial Narrow" w:cs="Arial Narrow"/>
        </w:rPr>
      </w:pPr>
      <w:r>
        <w:rPr>
          <w:rFonts w:ascii="Arial Narrow" w:hAnsi="Arial Narrow" w:cs="Arial Narrow"/>
        </w:rPr>
        <w:t xml:space="preserve">8. O gotowości do odbioru końcowego Wykonawca zawiadomi Zamawiającego na piśmie i przekaże pełną dokumentację odbiorową. </w:t>
      </w:r>
    </w:p>
    <w:p w:rsidR="006D22D0" w:rsidRDefault="006D22D0">
      <w:pPr>
        <w:spacing w:line="240" w:lineRule="auto"/>
        <w:jc w:val="both"/>
        <w:rPr>
          <w:rFonts w:ascii="Arial Narrow" w:hAnsi="Arial Narrow" w:cs="Arial Narrow"/>
        </w:rPr>
      </w:pPr>
      <w:r>
        <w:rPr>
          <w:rFonts w:ascii="Arial Narrow" w:hAnsi="Arial Narrow" w:cs="Arial Narrow"/>
        </w:rPr>
        <w:t xml:space="preserve">9. Jeżeli Zamawiający uzna, że dany etap realizacji został zakończony i nie będzie miał zastrzeżeń </w:t>
      </w:r>
      <w:r>
        <w:rPr>
          <w:rFonts w:ascii="Arial Narrow" w:hAnsi="Arial Narrow" w:cs="Arial Narrow"/>
        </w:rPr>
        <w:br/>
        <w:t>do kompletności i prawidłowości dokumentacji odbiorowej - wyznaczy termin odbioru końcowego w ciągu 7 dni.</w:t>
      </w:r>
    </w:p>
    <w:p w:rsidR="006D22D0" w:rsidRDefault="006D22D0">
      <w:pPr>
        <w:spacing w:line="240" w:lineRule="auto"/>
        <w:jc w:val="both"/>
        <w:rPr>
          <w:rFonts w:ascii="Arial Narrow" w:hAnsi="Arial Narrow" w:cs="Arial Narrow"/>
        </w:rPr>
      </w:pPr>
      <w:r>
        <w:rPr>
          <w:rFonts w:ascii="Arial Narrow" w:hAnsi="Arial Narrow" w:cs="Arial Narrow"/>
        </w:rPr>
        <w:t>10. Zakończenie czynności odbioru winno nastąpić najpóźniej 3-go dnia, licząc od dnia ich rozpoczęcia.</w:t>
      </w:r>
    </w:p>
    <w:p w:rsidR="006D22D0" w:rsidRDefault="006D22D0">
      <w:pPr>
        <w:spacing w:line="240" w:lineRule="auto"/>
        <w:jc w:val="both"/>
        <w:rPr>
          <w:rFonts w:ascii="Arial Narrow" w:hAnsi="Arial Narrow" w:cs="Arial Narrow"/>
        </w:rPr>
      </w:pPr>
      <w:r>
        <w:rPr>
          <w:rFonts w:ascii="Arial Narrow" w:hAnsi="Arial Narrow" w:cs="Arial Narrow"/>
        </w:rPr>
        <w:t>11. W czynnościach odbioru końcowego mogą uczestniczyć inne osoby niż wskazane w ust. 2.</w:t>
      </w:r>
    </w:p>
    <w:p w:rsidR="006D22D0" w:rsidRDefault="006D22D0">
      <w:pPr>
        <w:spacing w:line="240" w:lineRule="auto"/>
        <w:jc w:val="both"/>
        <w:rPr>
          <w:rFonts w:ascii="Arial Narrow" w:hAnsi="Arial Narrow" w:cs="Arial Narrow"/>
        </w:rPr>
      </w:pPr>
      <w:r>
        <w:rPr>
          <w:rFonts w:ascii="Arial Narrow" w:hAnsi="Arial Narrow" w:cs="Arial Narrow"/>
        </w:rPr>
        <w:t xml:space="preserve">12. Z czynności odbioru końcowego sporządzony zostanie protokół zawierający wszelkie ustalenia dokonane </w:t>
      </w:r>
      <w:r>
        <w:rPr>
          <w:rFonts w:ascii="Arial Narrow" w:hAnsi="Arial Narrow" w:cs="Arial Narrow"/>
        </w:rPr>
        <w:br/>
        <w:t>w toku odbioru i zalecenia dotyczące usunięcia stwierdzonych przy odbiorze wad wraz z terminami wyznaczonymi na ich usunięcie.</w:t>
      </w:r>
    </w:p>
    <w:p w:rsidR="006D22D0" w:rsidRDefault="006D22D0">
      <w:pPr>
        <w:spacing w:line="240" w:lineRule="auto"/>
        <w:jc w:val="both"/>
        <w:rPr>
          <w:rFonts w:ascii="Arial Narrow" w:hAnsi="Arial Narrow" w:cs="Arial Narrow"/>
        </w:rPr>
      </w:pPr>
      <w:r>
        <w:rPr>
          <w:rFonts w:ascii="Arial Narrow" w:hAnsi="Arial Narrow" w:cs="Arial Narrow"/>
        </w:rPr>
        <w:t xml:space="preserve">13. Jeżeli w toku czynności odbioru zostanie stwierdzone, że przedmiot odbioru nie osiągnął gotowości </w:t>
      </w:r>
      <w:r>
        <w:rPr>
          <w:rFonts w:ascii="Arial Narrow" w:hAnsi="Arial Narrow" w:cs="Arial Narrow"/>
        </w:rPr>
        <w:br/>
        <w:t xml:space="preserve">do odbioru z powodu nie zakończenia prac lub ich wadliwego wykonania, Zamawiający odmówi odbioru </w:t>
      </w:r>
      <w:r>
        <w:rPr>
          <w:rFonts w:ascii="Arial Narrow" w:hAnsi="Arial Narrow" w:cs="Arial Narrow"/>
        </w:rPr>
        <w:br/>
        <w:t>z przyczyn leżących po stronie Wykonawcy.</w:t>
      </w:r>
    </w:p>
    <w:p w:rsidR="006D22D0" w:rsidRDefault="006D22D0">
      <w:pPr>
        <w:spacing w:line="240" w:lineRule="auto"/>
        <w:jc w:val="both"/>
        <w:rPr>
          <w:rFonts w:ascii="Arial Narrow" w:hAnsi="Arial Narrow" w:cs="Arial Narrow"/>
        </w:rPr>
      </w:pPr>
      <w:r>
        <w:rPr>
          <w:rFonts w:ascii="Arial Narrow" w:hAnsi="Arial Narrow" w:cs="Arial Narrow"/>
        </w:rPr>
        <w:t>14. Wykonawca zobowiązany jest do zawiadomienia Zamawiającego o usunięciu wad oraz do zaproponowania terminu odbioru zakwestionowanych uprzednio prac jako wadliwych. Usuniecie wad winno być stwierdzone protokolarnie.</w:t>
      </w:r>
    </w:p>
    <w:p w:rsidR="006D22D0" w:rsidRDefault="006D22D0">
      <w:pPr>
        <w:spacing w:line="240" w:lineRule="auto"/>
        <w:jc w:val="both"/>
        <w:rPr>
          <w:rFonts w:ascii="Arial Narrow" w:hAnsi="Arial Narrow" w:cs="Arial Narrow"/>
        </w:rPr>
      </w:pPr>
      <w:r>
        <w:rPr>
          <w:rFonts w:ascii="Arial Narrow" w:hAnsi="Arial Narrow" w:cs="Arial Narrow"/>
        </w:rPr>
        <w:t xml:space="preserve">15. Wykonawca zobowiązany będzie do dopełnienia wymogów w ramach udzielonej gwarancji w terminie </w:t>
      </w:r>
      <w:r>
        <w:rPr>
          <w:rFonts w:ascii="Arial Narrow" w:hAnsi="Arial Narrow" w:cs="Arial Narrow"/>
        </w:rPr>
        <w:lastRenderedPageBreak/>
        <w:t>uzgodnionym z Zamawiającym w przypadku, gdy uprawniony organ nie wyda zgody na użytkowanie Pracowni.</w:t>
      </w:r>
    </w:p>
    <w:p w:rsidR="006D22D0" w:rsidRDefault="006D22D0">
      <w:pPr>
        <w:spacing w:line="240" w:lineRule="auto"/>
        <w:jc w:val="center"/>
        <w:rPr>
          <w:rFonts w:ascii="Arial Narrow" w:hAnsi="Arial Narrow" w:cs="Arial Narrow"/>
        </w:rPr>
      </w:pPr>
    </w:p>
    <w:p w:rsidR="006D22D0" w:rsidRDefault="006D22D0">
      <w:pPr>
        <w:spacing w:line="240" w:lineRule="auto"/>
        <w:jc w:val="center"/>
        <w:rPr>
          <w:rFonts w:ascii="Arial Narrow" w:hAnsi="Arial Narrow" w:cs="Arial Narrow"/>
        </w:rPr>
      </w:pPr>
      <w:r>
        <w:rPr>
          <w:rFonts w:ascii="Arial Narrow" w:hAnsi="Arial Narrow" w:cs="Arial Narrow"/>
        </w:rPr>
        <w:t>§ 4</w:t>
      </w:r>
    </w:p>
    <w:p w:rsidR="006D22D0" w:rsidRDefault="006D22D0">
      <w:pPr>
        <w:spacing w:line="240" w:lineRule="auto"/>
        <w:jc w:val="both"/>
        <w:rPr>
          <w:rFonts w:ascii="Arial Narrow" w:hAnsi="Arial Narrow" w:cs="Arial Narrow"/>
        </w:rPr>
      </w:pPr>
      <w:r>
        <w:rPr>
          <w:rFonts w:ascii="Arial Narrow" w:hAnsi="Arial Narrow" w:cs="Arial Narrow"/>
        </w:rPr>
        <w:t>1.</w:t>
      </w:r>
      <w:r>
        <w:rPr>
          <w:rFonts w:ascii="Arial Narrow" w:hAnsi="Arial Narrow" w:cs="Arial Narrow"/>
        </w:rPr>
        <w:tab/>
        <w:t>Maksymalna wartość zobowiązania za przedmiot umowy wynosi łącznie: ………………………zł brutto , w tym:</w:t>
      </w:r>
    </w:p>
    <w:p w:rsidR="006D22D0" w:rsidRDefault="006D22D0">
      <w:pPr>
        <w:spacing w:line="240" w:lineRule="auto"/>
        <w:jc w:val="both"/>
        <w:rPr>
          <w:rFonts w:ascii="Arial Narrow" w:hAnsi="Arial Narrow" w:cs="Arial Narrow"/>
        </w:rPr>
      </w:pPr>
      <w:r>
        <w:rPr>
          <w:rFonts w:ascii="Arial Narrow" w:hAnsi="Arial Narrow" w:cs="Arial Narrow"/>
        </w:rPr>
        <w:t xml:space="preserve">a) ……………………..………... zł </w:t>
      </w:r>
    </w:p>
    <w:p w:rsidR="006D22D0" w:rsidRDefault="006D22D0">
      <w:pPr>
        <w:spacing w:line="240" w:lineRule="auto"/>
        <w:jc w:val="both"/>
        <w:rPr>
          <w:rFonts w:ascii="Arial Narrow" w:hAnsi="Arial Narrow" w:cs="Arial Narrow"/>
        </w:rPr>
      </w:pPr>
      <w:r>
        <w:rPr>
          <w:rFonts w:ascii="Arial Narrow" w:hAnsi="Arial Narrow" w:cs="Arial Narrow"/>
        </w:rPr>
        <w:t xml:space="preserve">b) ……………………..………... zł </w:t>
      </w:r>
    </w:p>
    <w:p w:rsidR="006D22D0" w:rsidRDefault="006D22D0">
      <w:pPr>
        <w:spacing w:line="240" w:lineRule="auto"/>
        <w:jc w:val="both"/>
        <w:rPr>
          <w:rFonts w:ascii="Arial Narrow" w:hAnsi="Arial Narrow" w:cs="Arial Narrow"/>
        </w:rPr>
      </w:pPr>
      <w:r>
        <w:rPr>
          <w:rFonts w:ascii="Arial Narrow" w:hAnsi="Arial Narrow" w:cs="Arial Narrow"/>
        </w:rPr>
        <w:t>…….</w:t>
      </w:r>
    </w:p>
    <w:p w:rsidR="006D22D0" w:rsidRDefault="006D22D0">
      <w:pPr>
        <w:spacing w:line="240" w:lineRule="auto"/>
        <w:jc w:val="both"/>
        <w:rPr>
          <w:rFonts w:ascii="Arial Narrow" w:hAnsi="Arial Narrow" w:cs="Arial Narrow"/>
        </w:rPr>
      </w:pPr>
      <w:r>
        <w:rPr>
          <w:rFonts w:ascii="Arial Narrow" w:hAnsi="Arial Narrow" w:cs="Arial Narrow"/>
        </w:rPr>
        <w:t>2. Wynagrodzenie brutto obejmuje wszelkie koszty związane z należytą realizacją przedmiotu umowy, spełniającego wymagane przez Zamawiającego i deklarowane przez Wykonawcę cechy i warunki realizacji.</w:t>
      </w:r>
    </w:p>
    <w:p w:rsidR="006D22D0" w:rsidRDefault="006D22D0">
      <w:pPr>
        <w:spacing w:line="240" w:lineRule="auto"/>
        <w:jc w:val="both"/>
        <w:rPr>
          <w:rFonts w:ascii="Arial Narrow" w:hAnsi="Arial Narrow" w:cs="Arial Narrow"/>
        </w:rPr>
      </w:pPr>
      <w:r>
        <w:rPr>
          <w:rFonts w:ascii="Arial Narrow" w:hAnsi="Arial Narrow" w:cs="Arial Narrow"/>
        </w:rPr>
        <w:t>3. W przypadku zwiększenia wartości poszczególnych elementów przedmiotu umowy przez Wykonawcę, Zamawiającemu przysługuje prawo odstąpienia od umowy ze skutkiem natychmiastowym.</w:t>
      </w:r>
    </w:p>
    <w:p w:rsidR="006D22D0" w:rsidRDefault="006D22D0">
      <w:pPr>
        <w:spacing w:line="240" w:lineRule="auto"/>
        <w:jc w:val="both"/>
        <w:rPr>
          <w:rFonts w:ascii="Arial Narrow" w:hAnsi="Arial Narrow" w:cs="Arial Narrow"/>
        </w:rPr>
      </w:pPr>
      <w:r>
        <w:rPr>
          <w:rFonts w:ascii="Arial Narrow" w:hAnsi="Arial Narrow" w:cs="Arial Narrow"/>
        </w:rPr>
        <w:t>4. Z tytułu realizacji poszczególnych elementów przedmiotu umowy Wykonawca otrzyma wynagrodzenie płatne przez Zamawiającego przelewem na konto wskazane w fakturze w terminie 30 dni (za dzień zapłaty rozumie się dzień wydania dyspozycji bankowej dokonany przez Zamawiającego)</w:t>
      </w:r>
    </w:p>
    <w:p w:rsidR="006D22D0" w:rsidRDefault="006D22D0">
      <w:pPr>
        <w:spacing w:line="240" w:lineRule="auto"/>
        <w:jc w:val="both"/>
        <w:rPr>
          <w:rFonts w:ascii="Arial Narrow" w:hAnsi="Arial Narrow" w:cs="Arial Narrow"/>
        </w:rPr>
      </w:pPr>
      <w:r>
        <w:rPr>
          <w:rFonts w:ascii="Arial Narrow" w:hAnsi="Arial Narrow" w:cs="Arial Narrow"/>
        </w:rPr>
        <w:t>5. Z tytułu nieterminowej płatności Wykonawca może naliczać odsetki ustawowe określone przepisami prawa.</w:t>
      </w:r>
    </w:p>
    <w:p w:rsidR="006D22D0" w:rsidRDefault="006D22D0">
      <w:pPr>
        <w:spacing w:line="240" w:lineRule="auto"/>
        <w:jc w:val="both"/>
        <w:rPr>
          <w:rFonts w:ascii="Arial Narrow" w:hAnsi="Arial Narrow" w:cs="Arial Narrow"/>
        </w:rPr>
      </w:pPr>
      <w:r>
        <w:rPr>
          <w:rFonts w:ascii="Arial Narrow" w:hAnsi="Arial Narrow" w:cs="Arial Narrow"/>
        </w:rPr>
        <w:t xml:space="preserve">6. Wykonawca nie może przenieść na osobę trzecią wierzytelności wynikających z niniejszej umowy bez zachowania procedur wynikających z ustawy z dnia 15.04.2011 r. o działalności leczniczej (tekst jednolity – </w:t>
      </w:r>
      <w:r>
        <w:rPr>
          <w:rFonts w:ascii="Arial Narrow" w:hAnsi="Arial Narrow" w:cs="Arial Narrow"/>
        </w:rPr>
        <w:br/>
        <w:t>Dz. U. z 2018 r., poz. 160 ze zm.).</w:t>
      </w:r>
    </w:p>
    <w:p w:rsidR="006D22D0" w:rsidRDefault="006D22D0">
      <w:pPr>
        <w:spacing w:line="240" w:lineRule="auto"/>
        <w:jc w:val="both"/>
        <w:rPr>
          <w:rFonts w:ascii="Arial Narrow" w:hAnsi="Arial Narrow" w:cs="Arial Narrow"/>
        </w:rPr>
      </w:pPr>
      <w:r>
        <w:rPr>
          <w:rFonts w:ascii="Arial Narrow" w:hAnsi="Arial Narrow" w:cs="Arial Narrow"/>
        </w:rPr>
        <w:t xml:space="preserve">7. Wykonawca, bez uprzedniej pisemnej zgody Zamawiającego nie może w jakiejkolwiek formie przewidzianej obowiązującym prawem zbyć na osoby trzecie ani ustanowić zabezpieczeń wierzytelności wynikających </w:t>
      </w:r>
      <w:r>
        <w:rPr>
          <w:rFonts w:ascii="Arial Narrow" w:hAnsi="Arial Narrow" w:cs="Arial Narrow"/>
        </w:rPr>
        <w:br/>
        <w:t xml:space="preserve">z niniejszej umowy. </w:t>
      </w:r>
    </w:p>
    <w:p w:rsidR="006D22D0" w:rsidRDefault="006D22D0">
      <w:pPr>
        <w:spacing w:line="240" w:lineRule="auto"/>
        <w:jc w:val="both"/>
        <w:rPr>
          <w:rFonts w:ascii="Arial Narrow" w:hAnsi="Arial Narrow" w:cs="Arial Narrow"/>
        </w:rPr>
      </w:pPr>
      <w:r>
        <w:rPr>
          <w:rFonts w:ascii="Arial Narrow" w:hAnsi="Arial Narrow" w:cs="Arial Narrow"/>
        </w:rPr>
        <w:t>8. Zastrzeżenie, o którym mowa w ust. 7, dotyczy również udzielania pełnomocnictwa przez Wykonawcę, ustanowienia zarządu wierzytelnością, upoważnienia do administrowania wierzytelnością oraz zawierania umów w zakresie zarządzania płynnością.</w:t>
      </w:r>
    </w:p>
    <w:p w:rsidR="006D22D0" w:rsidRDefault="006D22D0">
      <w:pPr>
        <w:spacing w:line="240" w:lineRule="auto"/>
        <w:jc w:val="center"/>
        <w:rPr>
          <w:rFonts w:ascii="Arial Narrow" w:hAnsi="Arial Narrow" w:cs="Arial Narrow"/>
        </w:rPr>
      </w:pPr>
      <w:r>
        <w:rPr>
          <w:rFonts w:ascii="Arial Narrow" w:hAnsi="Arial Narrow" w:cs="Arial Narrow"/>
        </w:rPr>
        <w:t>§ 5</w:t>
      </w:r>
    </w:p>
    <w:p w:rsidR="006D22D0" w:rsidRDefault="006D22D0">
      <w:pPr>
        <w:spacing w:line="240" w:lineRule="auto"/>
        <w:jc w:val="both"/>
        <w:rPr>
          <w:rFonts w:ascii="Arial Narrow" w:hAnsi="Arial Narrow" w:cs="Arial Narrow"/>
        </w:rPr>
      </w:pPr>
      <w:r>
        <w:rPr>
          <w:rFonts w:ascii="Arial Narrow" w:hAnsi="Arial Narrow" w:cs="Arial Narrow"/>
        </w:rPr>
        <w:t>1. Strony postanawiają, iż odpowiedzialność Wykonawcy z tytułu rękojmi wynosi 24 miesiące, natomiast z tytułu gwarancji wynosi 36 miesięcy</w:t>
      </w:r>
    </w:p>
    <w:p w:rsidR="006D22D0" w:rsidRDefault="006D22D0">
      <w:pPr>
        <w:spacing w:line="240" w:lineRule="auto"/>
        <w:jc w:val="both"/>
        <w:rPr>
          <w:rFonts w:ascii="Arial Narrow" w:hAnsi="Arial Narrow" w:cs="Arial Narrow"/>
        </w:rPr>
      </w:pPr>
      <w:r>
        <w:rPr>
          <w:rFonts w:ascii="Arial Narrow" w:hAnsi="Arial Narrow" w:cs="Arial Narrow"/>
        </w:rPr>
        <w:t xml:space="preserve">2. Bieg okresu rękojmi i gwarancji rozpoczyna się od daty podpisania bezusterkowego protokołu końcowego. </w:t>
      </w:r>
    </w:p>
    <w:p w:rsidR="006D22D0" w:rsidRDefault="006D22D0">
      <w:pPr>
        <w:spacing w:line="240" w:lineRule="auto"/>
        <w:jc w:val="both"/>
        <w:rPr>
          <w:rFonts w:ascii="Arial Narrow" w:hAnsi="Arial Narrow" w:cs="Arial Narrow"/>
        </w:rPr>
      </w:pPr>
      <w:r>
        <w:rPr>
          <w:rFonts w:ascii="Arial Narrow" w:hAnsi="Arial Narrow" w:cs="Arial Narrow"/>
        </w:rPr>
        <w:t>3. Szczegółowe warunki gwarancji i serwisu zawiera Oferta Wykonawcy stanowiąca integralną część niniejszej umowy.</w:t>
      </w:r>
    </w:p>
    <w:p w:rsidR="006D22D0" w:rsidRDefault="006D22D0">
      <w:pPr>
        <w:spacing w:line="240" w:lineRule="auto"/>
        <w:jc w:val="both"/>
        <w:rPr>
          <w:rFonts w:ascii="Arial Narrow" w:hAnsi="Arial Narrow" w:cs="Arial Narrow"/>
        </w:rPr>
      </w:pPr>
      <w:r>
        <w:rPr>
          <w:rFonts w:ascii="Arial Narrow" w:hAnsi="Arial Narrow" w:cs="Arial Narrow"/>
        </w:rPr>
        <w:t>4. W okresie gwarancji, wszelkie koszty związane w szczególności z: obsługą serwisową, naprawami gwarancyjnymi, przeglądami, modyfikacjami, oględzinami, opiniami, ekspertyzami, transportem, dojazdami, zakwaterowaniem ponosi Wykonawca.</w:t>
      </w:r>
    </w:p>
    <w:p w:rsidR="006D22D0" w:rsidRDefault="006D22D0">
      <w:pPr>
        <w:spacing w:line="240" w:lineRule="auto"/>
        <w:jc w:val="both"/>
        <w:rPr>
          <w:rFonts w:ascii="Arial Narrow" w:hAnsi="Arial Narrow" w:cs="Arial Narrow"/>
        </w:rPr>
      </w:pPr>
      <w:r>
        <w:rPr>
          <w:rFonts w:ascii="Arial Narrow" w:hAnsi="Arial Narrow" w:cs="Arial Narrow"/>
        </w:rPr>
        <w:t xml:space="preserve">5. Zrealizowane usługi serwisowe Wykonawca zobowiązany jest każdorazowo odnotować co najmniej </w:t>
      </w:r>
      <w:r>
        <w:rPr>
          <w:rFonts w:ascii="Arial Narrow" w:hAnsi="Arial Narrow" w:cs="Arial Narrow"/>
        </w:rPr>
        <w:br/>
      </w:r>
      <w:r>
        <w:rPr>
          <w:rFonts w:ascii="Arial Narrow" w:hAnsi="Arial Narrow" w:cs="Arial Narrow"/>
        </w:rPr>
        <w:lastRenderedPageBreak/>
        <w:t>w paszporcie technicznym urządzenia.</w:t>
      </w:r>
    </w:p>
    <w:p w:rsidR="006D22D0" w:rsidRDefault="006D22D0">
      <w:pPr>
        <w:spacing w:line="240" w:lineRule="auto"/>
        <w:jc w:val="both"/>
        <w:rPr>
          <w:rFonts w:ascii="Arial Narrow" w:hAnsi="Arial Narrow" w:cs="Arial Narrow"/>
        </w:rPr>
      </w:pPr>
      <w:r>
        <w:rPr>
          <w:rFonts w:ascii="Arial Narrow" w:hAnsi="Arial Narrow" w:cs="Arial Narrow"/>
        </w:rPr>
        <w:t xml:space="preserve">6. Przed upływem końca gwarancji (między 34 a 36 miesiącem gwarancji) Wykonawca zobowiązuje się do uzupełnienia helu (do </w:t>
      </w:r>
      <w:r w:rsidR="006D0609">
        <w:rPr>
          <w:rFonts w:ascii="Arial Narrow" w:hAnsi="Arial Narrow" w:cs="Arial Narrow"/>
        </w:rPr>
        <w:t>7</w:t>
      </w:r>
      <w:r>
        <w:rPr>
          <w:rFonts w:ascii="Arial Narrow" w:hAnsi="Arial Narrow" w:cs="Arial Narrow"/>
        </w:rPr>
        <w:t>0%), wymiany elementów eksploatacyjnych i części o znacznym zużyciu.</w:t>
      </w:r>
    </w:p>
    <w:p w:rsidR="006D22D0" w:rsidRDefault="006D22D0">
      <w:pPr>
        <w:spacing w:line="240" w:lineRule="auto"/>
        <w:jc w:val="both"/>
        <w:rPr>
          <w:rFonts w:ascii="Arial Narrow" w:hAnsi="Arial Narrow" w:cs="Arial Narrow"/>
        </w:rPr>
      </w:pPr>
    </w:p>
    <w:p w:rsidR="006D22D0" w:rsidRDefault="006D22D0">
      <w:pPr>
        <w:spacing w:line="240" w:lineRule="auto"/>
        <w:jc w:val="center"/>
        <w:rPr>
          <w:rFonts w:ascii="Arial Narrow" w:hAnsi="Arial Narrow" w:cs="Arial Narrow"/>
        </w:rPr>
      </w:pPr>
      <w:r>
        <w:rPr>
          <w:rFonts w:ascii="Arial Narrow" w:hAnsi="Arial Narrow" w:cs="Arial Narrow"/>
        </w:rPr>
        <w:t>§ 6</w:t>
      </w:r>
    </w:p>
    <w:p w:rsidR="006D22D0" w:rsidRDefault="006D22D0">
      <w:pPr>
        <w:spacing w:line="240" w:lineRule="auto"/>
        <w:jc w:val="both"/>
        <w:rPr>
          <w:rFonts w:ascii="Arial Narrow" w:hAnsi="Arial Narrow" w:cs="Arial Narrow"/>
        </w:rPr>
      </w:pPr>
      <w:r>
        <w:rPr>
          <w:rFonts w:ascii="Arial Narrow" w:hAnsi="Arial Narrow" w:cs="Arial Narrow"/>
        </w:rPr>
        <w:t>1. Zamawiający zobowiązany jest do wykonania prac adaptacyjnych związanych z przygotowaniem pomieszczeń Pracowni zgodnie z uzgodnieniami z Wykonawcą.</w:t>
      </w:r>
    </w:p>
    <w:p w:rsidR="006D22D0" w:rsidRDefault="006D22D0">
      <w:pPr>
        <w:spacing w:line="240" w:lineRule="auto"/>
        <w:jc w:val="both"/>
        <w:rPr>
          <w:rFonts w:ascii="Arial Narrow" w:hAnsi="Arial Narrow" w:cs="Arial Narrow"/>
        </w:rPr>
      </w:pPr>
      <w:r>
        <w:rPr>
          <w:rFonts w:ascii="Arial Narrow" w:hAnsi="Arial Narrow" w:cs="Arial Narrow"/>
        </w:rPr>
        <w:t>2. Zamawiający powiadomi Wykonawcę zgłoszeniem gotowości po ukończeniu prac adaptacyjnych w formie pisemnej</w:t>
      </w:r>
    </w:p>
    <w:p w:rsidR="006D22D0" w:rsidRDefault="006D22D0">
      <w:pPr>
        <w:spacing w:line="240" w:lineRule="auto"/>
        <w:jc w:val="center"/>
        <w:rPr>
          <w:rFonts w:ascii="Arial Narrow" w:hAnsi="Arial Narrow" w:cs="Arial Narrow"/>
        </w:rPr>
      </w:pPr>
      <w:r>
        <w:rPr>
          <w:rFonts w:ascii="Arial Narrow" w:hAnsi="Arial Narrow" w:cs="Arial Narrow"/>
        </w:rPr>
        <w:t>§ 7</w:t>
      </w:r>
    </w:p>
    <w:p w:rsidR="006D22D0" w:rsidRDefault="006D22D0">
      <w:pPr>
        <w:spacing w:line="240" w:lineRule="auto"/>
        <w:jc w:val="both"/>
        <w:rPr>
          <w:rFonts w:ascii="Arial Narrow" w:hAnsi="Arial Narrow" w:cs="Arial Narrow"/>
        </w:rPr>
      </w:pPr>
      <w:r>
        <w:rPr>
          <w:rFonts w:ascii="Arial Narrow" w:hAnsi="Arial Narrow" w:cs="Arial Narrow"/>
        </w:rPr>
        <w:t xml:space="preserve">1. Zamawiający zastrzega sobie prawo do odstąpienia od umowy w momencie rozwiązania umowy </w:t>
      </w:r>
      <w:r>
        <w:rPr>
          <w:rFonts w:ascii="Arial Narrow" w:hAnsi="Arial Narrow" w:cs="Arial Narrow"/>
        </w:rPr>
        <w:br/>
        <w:t>o dofinansowanie nr FENG.03.01-IP.03-0247/23 -00.</w:t>
      </w:r>
    </w:p>
    <w:p w:rsidR="006D22D0" w:rsidRDefault="006D22D0">
      <w:pPr>
        <w:spacing w:line="240" w:lineRule="auto"/>
        <w:jc w:val="both"/>
        <w:rPr>
          <w:rFonts w:ascii="Arial Narrow" w:hAnsi="Arial Narrow" w:cs="Arial Narrow"/>
        </w:rPr>
      </w:pPr>
      <w:r>
        <w:rPr>
          <w:rFonts w:ascii="Arial Narrow" w:hAnsi="Arial Narrow" w:cs="Arial Narrow"/>
        </w:rPr>
        <w:t>2. Ewentualne spory wynikłe z wykonania umowy dostawy, o ile nie zostaną załatwione w drodze negocjacji między stronami, poddane będą rozstrzygnięciu sądu właściwego wg siedziby Zamawiającego.</w:t>
      </w:r>
    </w:p>
    <w:p w:rsidR="006D22D0" w:rsidRDefault="006D22D0">
      <w:pPr>
        <w:spacing w:line="240" w:lineRule="auto"/>
        <w:jc w:val="both"/>
        <w:rPr>
          <w:rFonts w:ascii="Arial Narrow" w:hAnsi="Arial Narrow" w:cs="Arial Narrow"/>
        </w:rPr>
      </w:pPr>
      <w:r>
        <w:rPr>
          <w:rFonts w:ascii="Arial Narrow" w:hAnsi="Arial Narrow" w:cs="Arial Narrow"/>
        </w:rPr>
        <w:t>3. Wykonawca zobowiązuje się do realizacji czynności przy pomocy przeszkolonych oraz świadomych obowiązków i odpowiedzialności z tytułu naruszeń pracowników a także odpowiedzialności za ich działania jak za własne.</w:t>
      </w:r>
    </w:p>
    <w:p w:rsidR="006D22D0" w:rsidRDefault="006D22D0">
      <w:pPr>
        <w:spacing w:line="240" w:lineRule="auto"/>
        <w:jc w:val="both"/>
        <w:rPr>
          <w:rFonts w:ascii="Arial Narrow" w:hAnsi="Arial Narrow" w:cs="Arial Narrow"/>
        </w:rPr>
      </w:pPr>
      <w:r>
        <w:rPr>
          <w:rFonts w:ascii="Arial Narrow" w:hAnsi="Arial Narrow" w:cs="Arial Narrow"/>
        </w:rPr>
        <w:t>4. W przypadku, gdy rzeczywista szkoda wyrządzona przez Wykonawcę przewyższa wartość kary umownej, Zamawiający zastrzega sobie prawo do dochodzenia odszkodowania uzupełniającego na zasadach ogólnych. Całkowita odpowiedzialność odszkodowawcza Wykonawcy ograniczona jest do wysokości wskazanej w §4 ust.1.</w:t>
      </w:r>
    </w:p>
    <w:p w:rsidR="006D22D0" w:rsidRDefault="006D22D0">
      <w:pPr>
        <w:spacing w:line="240" w:lineRule="auto"/>
        <w:jc w:val="both"/>
        <w:rPr>
          <w:rFonts w:ascii="Arial Narrow" w:hAnsi="Arial Narrow" w:cs="Arial Narrow"/>
        </w:rPr>
      </w:pPr>
      <w:r>
        <w:rPr>
          <w:rFonts w:ascii="Arial Narrow" w:hAnsi="Arial Narrow" w:cs="Arial Narrow"/>
        </w:rPr>
        <w:t>5. Wykonawca zapłaci Zamawiającemu kary umowne w przypadku:</w:t>
      </w:r>
    </w:p>
    <w:p w:rsidR="006D22D0" w:rsidRDefault="006D22D0">
      <w:pPr>
        <w:spacing w:line="240" w:lineRule="auto"/>
        <w:jc w:val="both"/>
        <w:rPr>
          <w:rFonts w:ascii="Arial Narrow" w:hAnsi="Arial Narrow" w:cs="Arial Narrow"/>
        </w:rPr>
      </w:pPr>
      <w:r>
        <w:rPr>
          <w:rFonts w:ascii="Arial Narrow" w:hAnsi="Arial Narrow" w:cs="Arial Narrow"/>
        </w:rPr>
        <w:t xml:space="preserve">a) za opóźnienie w wykonaniu dostawy przedmiotu umowy Zamawiającemu należą się od Wykonawcy kary umowne za każdy dzień zwłoki, w wysokości 0,5% wartości niezrealizowanego w terminie etapu umowy </w:t>
      </w:r>
      <w:r>
        <w:rPr>
          <w:rFonts w:ascii="Arial Narrow" w:hAnsi="Arial Narrow" w:cs="Arial Narrow"/>
        </w:rPr>
        <w:br/>
        <w:t>a dodatkowo:</w:t>
      </w:r>
    </w:p>
    <w:p w:rsidR="006D22D0" w:rsidRDefault="006D22D0">
      <w:pPr>
        <w:spacing w:line="240" w:lineRule="auto"/>
        <w:jc w:val="both"/>
        <w:rPr>
          <w:rFonts w:ascii="Arial Narrow" w:hAnsi="Arial Narrow" w:cs="Arial Narrow"/>
        </w:rPr>
      </w:pPr>
      <w:r>
        <w:rPr>
          <w:rFonts w:ascii="Arial Narrow" w:hAnsi="Arial Narrow" w:cs="Arial Narrow"/>
        </w:rPr>
        <w:t>b) brak złożenia faktury z tytułu zakupu przedmiotu umowy w siedzibie Zamawiającego w terminie do 14 dni od końcowego protokołu odbioru może skutkować naliczeniem kary w wysokości 1 % wartości umowy;</w:t>
      </w:r>
    </w:p>
    <w:p w:rsidR="006D22D0" w:rsidRDefault="006D22D0">
      <w:pPr>
        <w:spacing w:line="240" w:lineRule="auto"/>
        <w:jc w:val="both"/>
        <w:rPr>
          <w:rFonts w:ascii="Arial Narrow" w:hAnsi="Arial Narrow" w:cs="Arial Narrow"/>
        </w:rPr>
      </w:pPr>
      <w:r>
        <w:rPr>
          <w:rFonts w:ascii="Arial Narrow" w:hAnsi="Arial Narrow" w:cs="Arial Narrow"/>
        </w:rPr>
        <w:t>c) za wskazanie w fakturze innej nazwy przedmiotu dostawy niż wskazana przez Zamawiającego                                     (tj. ……………………….) Wykonawca zapłaci karę umowną w wysokości 1.000 zł i dokona korekty faktury;</w:t>
      </w:r>
    </w:p>
    <w:p w:rsidR="006D22D0" w:rsidRDefault="006D22D0">
      <w:pPr>
        <w:spacing w:line="240" w:lineRule="auto"/>
        <w:jc w:val="both"/>
        <w:rPr>
          <w:rFonts w:ascii="Arial Narrow" w:hAnsi="Arial Narrow" w:cs="Arial Narrow"/>
        </w:rPr>
      </w:pPr>
      <w:r>
        <w:rPr>
          <w:rFonts w:ascii="Arial Narrow" w:hAnsi="Arial Narrow" w:cs="Arial Narrow"/>
        </w:rPr>
        <w:t xml:space="preserve">d) za opóźnienie w wykonaniu montażu, uruchomienia przedmiotu umowy i szkolenia personelu lub bezusterkowego wykonania prac adaptacyjnych - Zamawiającemu należą się od Wykonawcy kary umowne za każdy dzień zwłoki, w wysokości 1% wartości brutto umowy; </w:t>
      </w:r>
    </w:p>
    <w:p w:rsidR="006D22D0" w:rsidRDefault="006D22D0">
      <w:pPr>
        <w:spacing w:line="240" w:lineRule="auto"/>
        <w:jc w:val="both"/>
        <w:rPr>
          <w:rFonts w:ascii="Arial Narrow" w:hAnsi="Arial Narrow" w:cs="Arial Narrow"/>
        </w:rPr>
      </w:pPr>
      <w:r>
        <w:rPr>
          <w:rFonts w:ascii="Arial Narrow" w:hAnsi="Arial Narrow" w:cs="Arial Narrow"/>
        </w:rPr>
        <w:t>e) za opóźnienie w usuwaniu wad przedmiotu zamówienia Zamawiającemu należą się od Wykonawcy kary umowne w wysokości 0,5% wartości brutto umowy, za każdy dzień zwłoki w stosunku do terminu, jaki Zamawiający wyznaczył na ich usunięcie do chwili usunięcia wad;</w:t>
      </w:r>
    </w:p>
    <w:p w:rsidR="006D22D0" w:rsidRDefault="006D22D0">
      <w:pPr>
        <w:spacing w:line="240" w:lineRule="auto"/>
        <w:jc w:val="both"/>
        <w:rPr>
          <w:rFonts w:ascii="Arial Narrow" w:hAnsi="Arial Narrow" w:cs="Arial Narrow"/>
        </w:rPr>
      </w:pPr>
      <w:r>
        <w:rPr>
          <w:rFonts w:ascii="Arial Narrow" w:hAnsi="Arial Narrow" w:cs="Arial Narrow"/>
        </w:rPr>
        <w:t xml:space="preserve">6. W przypadku rozwiązania umowy z przyczyn leżących po stronie Zamawiającego, Zamawiający może zostać zobowiązany do zapłaty kary umownej w wysokości 5% wartości brutto przedmiotu umowy a w przypadku rozwiązania umowy z przyczyn leżących po stronie Wykonawcy, Zamawiającemu należą się kary umowne </w:t>
      </w:r>
      <w:r>
        <w:rPr>
          <w:rFonts w:ascii="Arial Narrow" w:hAnsi="Arial Narrow" w:cs="Arial Narrow"/>
        </w:rPr>
        <w:br/>
      </w:r>
      <w:r>
        <w:rPr>
          <w:rFonts w:ascii="Arial Narrow" w:hAnsi="Arial Narrow" w:cs="Arial Narrow"/>
        </w:rPr>
        <w:lastRenderedPageBreak/>
        <w:t>w wysokości 5% wartości brutto przedmiotu umowy.</w:t>
      </w:r>
    </w:p>
    <w:p w:rsidR="006D22D0" w:rsidRDefault="006D22D0">
      <w:pPr>
        <w:spacing w:line="240" w:lineRule="auto"/>
        <w:jc w:val="both"/>
        <w:rPr>
          <w:rFonts w:ascii="Arial Narrow" w:hAnsi="Arial Narrow" w:cs="Arial Narrow"/>
        </w:rPr>
      </w:pPr>
      <w:r>
        <w:rPr>
          <w:rFonts w:ascii="Arial Narrow" w:hAnsi="Arial Narrow" w:cs="Arial Narrow"/>
        </w:rPr>
        <w:t>7. O naliczeniu kar umownych oraz rozwiązaniu umowy Strony informacje przekazują sobie pisemnie.</w:t>
      </w:r>
    </w:p>
    <w:p w:rsidR="006D22D0" w:rsidRDefault="006D22D0">
      <w:pPr>
        <w:spacing w:line="240" w:lineRule="auto"/>
        <w:jc w:val="center"/>
        <w:rPr>
          <w:rFonts w:ascii="Arial Narrow" w:hAnsi="Arial Narrow" w:cs="Arial Narrow"/>
        </w:rPr>
      </w:pPr>
      <w:r>
        <w:rPr>
          <w:rFonts w:ascii="Arial Narrow" w:hAnsi="Arial Narrow" w:cs="Arial Narrow"/>
        </w:rPr>
        <w:t>§ 8</w:t>
      </w:r>
    </w:p>
    <w:p w:rsidR="006D22D0" w:rsidRDefault="006D22D0">
      <w:pPr>
        <w:spacing w:line="240" w:lineRule="auto"/>
        <w:jc w:val="both"/>
        <w:rPr>
          <w:rFonts w:ascii="Arial Narrow" w:hAnsi="Arial Narrow" w:cs="Arial Narrow"/>
        </w:rPr>
      </w:pPr>
      <w:r>
        <w:rPr>
          <w:rFonts w:ascii="Arial Narrow" w:hAnsi="Arial Narrow" w:cs="Arial Narrow"/>
        </w:rPr>
        <w:t>Wszelkie zmiany niniejszej umowy wymagają formy pisemnej pod rygorem nieważności.</w:t>
      </w:r>
    </w:p>
    <w:p w:rsidR="006D22D0" w:rsidRDefault="006D22D0">
      <w:pPr>
        <w:spacing w:line="240" w:lineRule="auto"/>
        <w:jc w:val="center"/>
        <w:rPr>
          <w:rFonts w:ascii="Arial Narrow" w:hAnsi="Arial Narrow" w:cs="Arial Narrow"/>
        </w:rPr>
      </w:pPr>
      <w:r>
        <w:rPr>
          <w:rFonts w:ascii="Arial Narrow" w:hAnsi="Arial Narrow" w:cs="Arial Narrow"/>
        </w:rPr>
        <w:t>§ 9</w:t>
      </w:r>
    </w:p>
    <w:p w:rsidR="006D22D0" w:rsidRDefault="006D22D0">
      <w:pPr>
        <w:spacing w:line="240" w:lineRule="auto"/>
        <w:jc w:val="both"/>
        <w:rPr>
          <w:rFonts w:ascii="Arial Narrow" w:hAnsi="Arial Narrow" w:cs="Arial Narrow"/>
        </w:rPr>
      </w:pPr>
      <w:r>
        <w:rPr>
          <w:rFonts w:ascii="Arial Narrow" w:hAnsi="Arial Narrow" w:cs="Arial Narrow"/>
        </w:rPr>
        <w:t>1. W sprawach nieuregulowanych niniejszą umową zastosowanie mają przepisy kodeksu cywilnego</w:t>
      </w:r>
    </w:p>
    <w:p w:rsidR="006D22D0" w:rsidRDefault="006D22D0">
      <w:pPr>
        <w:spacing w:line="240" w:lineRule="auto"/>
        <w:jc w:val="both"/>
        <w:rPr>
          <w:rFonts w:ascii="Arial Narrow" w:hAnsi="Arial Narrow" w:cs="Arial Narrow"/>
        </w:rPr>
      </w:pPr>
      <w:r>
        <w:rPr>
          <w:rFonts w:ascii="Arial Narrow" w:hAnsi="Arial Narrow" w:cs="Arial Narrow"/>
        </w:rPr>
        <w:t>2. Umowę sporządzono w ……………… jednobrzmiących egzemplarzach, po……….. dla każdej ze stron.</w:t>
      </w:r>
    </w:p>
    <w:p w:rsidR="006D22D0" w:rsidRDefault="006D22D0">
      <w:pPr>
        <w:spacing w:line="240" w:lineRule="auto"/>
        <w:jc w:val="both"/>
        <w:rPr>
          <w:rFonts w:ascii="Arial Narrow" w:hAnsi="Arial Narrow" w:cs="Arial Narrow"/>
        </w:rPr>
      </w:pPr>
    </w:p>
    <w:p w:rsidR="006D22D0" w:rsidRDefault="006D22D0">
      <w:pPr>
        <w:spacing w:line="240" w:lineRule="auto"/>
        <w:jc w:val="both"/>
      </w:pPr>
      <w:r>
        <w:rPr>
          <w:rFonts w:ascii="Arial Narrow" w:hAnsi="Arial Narrow" w:cs="Arial Narrow"/>
        </w:rPr>
        <w:t xml:space="preserve">             WYKONAWCA</w:t>
      </w:r>
      <w:r>
        <w:rPr>
          <w:rFonts w:ascii="Arial Narrow" w:hAnsi="Arial Narrow" w:cs="Arial Narrow"/>
        </w:rPr>
        <w:tab/>
      </w:r>
      <w:r>
        <w:rPr>
          <w:rFonts w:ascii="Arial Narrow" w:hAnsi="Arial Narrow" w:cs="Arial Narrow"/>
        </w:rPr>
        <w:tab/>
      </w:r>
      <w:r>
        <w:rPr>
          <w:rFonts w:ascii="Arial Narrow" w:hAnsi="Arial Narrow" w:cs="Arial Narrow"/>
        </w:rPr>
        <w:tab/>
      </w:r>
      <w:r>
        <w:rPr>
          <w:rFonts w:ascii="Arial Narrow" w:hAnsi="Arial Narrow" w:cs="Arial Narrow"/>
        </w:rPr>
        <w:tab/>
      </w:r>
      <w:r>
        <w:rPr>
          <w:rFonts w:ascii="Arial Narrow" w:hAnsi="Arial Narrow" w:cs="Arial Narrow"/>
        </w:rPr>
        <w:tab/>
      </w:r>
      <w:r>
        <w:rPr>
          <w:rFonts w:ascii="Arial Narrow" w:hAnsi="Arial Narrow" w:cs="Arial Narrow"/>
        </w:rPr>
        <w:tab/>
        <w:t xml:space="preserve">      ZAMAWIAJĄCY</w:t>
      </w:r>
    </w:p>
    <w:sectPr w:rsidR="006D22D0" w:rsidSect="004D1563">
      <w:headerReference w:type="default" r:id="rId7"/>
      <w:footerReference w:type="default" r:id="rId8"/>
      <w:pgSz w:w="11906" w:h="16838"/>
      <w:pgMar w:top="1418" w:right="1418" w:bottom="1473" w:left="1418" w:header="709" w:footer="1417" w:gutter="0"/>
      <w:cols w:space="708"/>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419A" w:rsidRDefault="00D2419A">
      <w:pPr>
        <w:spacing w:after="0" w:line="240" w:lineRule="auto"/>
      </w:pPr>
      <w:r>
        <w:separator/>
      </w:r>
    </w:p>
  </w:endnote>
  <w:endnote w:type="continuationSeparator" w:id="0">
    <w:p w:rsidR="00D2419A" w:rsidRDefault="00D241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Yu Mincho Light">
    <w:charset w:val="80"/>
    <w:family w:val="roman"/>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20002A87" w:usb1="00000000" w:usb2="00000000"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EE"/>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NimbusSanL-Bold-Identity-H">
    <w:altName w:val="MS Mincho"/>
    <w:charset w:val="80"/>
    <w:family w:val="auto"/>
    <w:pitch w:val="default"/>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Times New Roman"/>
    <w:charset w:val="EE"/>
    <w:family w:val="roman"/>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2D0" w:rsidRDefault="004D1563">
    <w:pPr>
      <w:pStyle w:val="Stopka"/>
    </w:pPr>
    <w:r>
      <w:pict>
        <v:shapetype id="_x0000_t202" coordsize="21600,21600" o:spt="202" path="m,l,21600r21600,l21600,xe">
          <v:stroke joinstyle="miter"/>
          <v:path gradientshapeok="t" o:connecttype="rect"/>
        </v:shapetype>
        <v:shape id="_x0000_s1025" type="#_x0000_t202" style="position:absolute;margin-left:-5.4pt;margin-top:.05pt;width:464.1pt;height:26.1pt;z-index:251657216;mso-wrap-distance-left:0;mso-wrap-distance-right:9.35pt" stroked="f">
          <v:fill color2="black"/>
          <v:textbox inset="0,0,0,0">
            <w:txbxContent>
              <w:tbl>
                <w:tblPr>
                  <w:tblW w:w="0" w:type="auto"/>
                  <w:tblInd w:w="108" w:type="dxa"/>
                  <w:tblLayout w:type="fixed"/>
                  <w:tblLook w:val="0000"/>
                </w:tblPr>
                <w:tblGrid>
                  <w:gridCol w:w="4178"/>
                  <w:gridCol w:w="929"/>
                  <w:gridCol w:w="4179"/>
                </w:tblGrid>
                <w:tr w:rsidR="006D22D0">
                  <w:trPr>
                    <w:trHeight w:val="151"/>
                  </w:trPr>
                  <w:tc>
                    <w:tcPr>
                      <w:tcW w:w="4178" w:type="dxa"/>
                      <w:tcBorders>
                        <w:bottom w:val="single" w:sz="4" w:space="0" w:color="808080"/>
                      </w:tcBorders>
                      <w:shd w:val="clear" w:color="auto" w:fill="auto"/>
                    </w:tcPr>
                    <w:p w:rsidR="006D22D0" w:rsidRDefault="006D22D0">
                      <w:pPr>
                        <w:pStyle w:val="Nagwek"/>
                        <w:snapToGrid w:val="0"/>
                        <w:rPr>
                          <w:rFonts w:ascii="Cambria" w:eastAsia="Times New Roman" w:hAnsi="Cambria" w:cs="Cambria"/>
                          <w:b/>
                          <w:bCs/>
                        </w:rPr>
                      </w:pPr>
                    </w:p>
                  </w:tc>
                  <w:tc>
                    <w:tcPr>
                      <w:tcW w:w="929" w:type="dxa"/>
                      <w:vMerge w:val="restart"/>
                      <w:shd w:val="clear" w:color="auto" w:fill="auto"/>
                      <w:vAlign w:val="center"/>
                    </w:tcPr>
                    <w:p w:rsidR="006D22D0" w:rsidRDefault="006D22D0">
                      <w:pPr>
                        <w:pStyle w:val="Bezodstpw"/>
                        <w:rPr>
                          <w:rFonts w:ascii="Cambria" w:hAnsi="Cambria" w:cs="Cambria"/>
                          <w:b/>
                          <w:bCs/>
                        </w:rPr>
                      </w:pPr>
                      <w:r>
                        <w:rPr>
                          <w:rFonts w:ascii="Arial" w:hAnsi="Arial" w:cs="Arial"/>
                          <w:bCs/>
                          <w:sz w:val="16"/>
                          <w:szCs w:val="16"/>
                        </w:rPr>
                        <w:t xml:space="preserve">Strona </w:t>
                      </w:r>
                      <w:r w:rsidR="004D1563">
                        <w:rPr>
                          <w:rFonts w:cs="Arial"/>
                          <w:sz w:val="16"/>
                          <w:szCs w:val="16"/>
                        </w:rPr>
                        <w:fldChar w:fldCharType="begin"/>
                      </w:r>
                      <w:r>
                        <w:rPr>
                          <w:rFonts w:cs="Arial"/>
                          <w:sz w:val="16"/>
                          <w:szCs w:val="16"/>
                        </w:rPr>
                        <w:instrText xml:space="preserve"> PAGE </w:instrText>
                      </w:r>
                      <w:r w:rsidR="004D1563">
                        <w:rPr>
                          <w:rFonts w:cs="Arial"/>
                          <w:sz w:val="16"/>
                          <w:szCs w:val="16"/>
                        </w:rPr>
                        <w:fldChar w:fldCharType="separate"/>
                      </w:r>
                      <w:r w:rsidR="007646E4">
                        <w:rPr>
                          <w:rFonts w:cs="Arial"/>
                          <w:noProof/>
                          <w:sz w:val="16"/>
                          <w:szCs w:val="16"/>
                        </w:rPr>
                        <w:t>8</w:t>
                      </w:r>
                      <w:r w:rsidR="004D1563">
                        <w:rPr>
                          <w:rFonts w:cs="Arial"/>
                          <w:sz w:val="16"/>
                          <w:szCs w:val="16"/>
                        </w:rPr>
                        <w:fldChar w:fldCharType="end"/>
                      </w:r>
                    </w:p>
                  </w:tc>
                  <w:tc>
                    <w:tcPr>
                      <w:tcW w:w="4179" w:type="dxa"/>
                      <w:tcBorders>
                        <w:bottom w:val="single" w:sz="4" w:space="0" w:color="808080"/>
                      </w:tcBorders>
                      <w:shd w:val="clear" w:color="auto" w:fill="auto"/>
                    </w:tcPr>
                    <w:p w:rsidR="006D22D0" w:rsidRDefault="006D22D0">
                      <w:pPr>
                        <w:pStyle w:val="Nagwek"/>
                        <w:snapToGrid w:val="0"/>
                        <w:rPr>
                          <w:rFonts w:ascii="Cambria" w:eastAsia="Times New Roman" w:hAnsi="Cambria" w:cs="Cambria"/>
                          <w:b/>
                          <w:bCs/>
                        </w:rPr>
                      </w:pPr>
                    </w:p>
                  </w:tc>
                </w:tr>
                <w:tr w:rsidR="006D22D0">
                  <w:trPr>
                    <w:trHeight w:val="150"/>
                  </w:trPr>
                  <w:tc>
                    <w:tcPr>
                      <w:tcW w:w="4178" w:type="dxa"/>
                      <w:tcBorders>
                        <w:top w:val="single" w:sz="4" w:space="0" w:color="808080"/>
                      </w:tcBorders>
                      <w:shd w:val="clear" w:color="auto" w:fill="auto"/>
                    </w:tcPr>
                    <w:p w:rsidR="006D22D0" w:rsidRDefault="006D22D0">
                      <w:pPr>
                        <w:pStyle w:val="Nagwek"/>
                        <w:snapToGrid w:val="0"/>
                        <w:rPr>
                          <w:rFonts w:ascii="Cambria" w:eastAsia="Times New Roman" w:hAnsi="Cambria" w:cs="Cambria"/>
                          <w:b/>
                          <w:bCs/>
                        </w:rPr>
                      </w:pPr>
                    </w:p>
                  </w:tc>
                  <w:tc>
                    <w:tcPr>
                      <w:tcW w:w="929" w:type="dxa"/>
                      <w:vMerge/>
                      <w:shd w:val="clear" w:color="auto" w:fill="auto"/>
                      <w:vAlign w:val="center"/>
                    </w:tcPr>
                    <w:p w:rsidR="006D22D0" w:rsidRDefault="006D22D0">
                      <w:pPr>
                        <w:pStyle w:val="Nagwek"/>
                        <w:snapToGrid w:val="0"/>
                        <w:jc w:val="center"/>
                        <w:rPr>
                          <w:rFonts w:ascii="Cambria" w:eastAsia="Times New Roman" w:hAnsi="Cambria" w:cs="Cambria"/>
                          <w:b/>
                          <w:bCs/>
                        </w:rPr>
                      </w:pPr>
                    </w:p>
                  </w:tc>
                  <w:tc>
                    <w:tcPr>
                      <w:tcW w:w="4179" w:type="dxa"/>
                      <w:tcBorders>
                        <w:top w:val="single" w:sz="4" w:space="0" w:color="808080"/>
                      </w:tcBorders>
                      <w:shd w:val="clear" w:color="auto" w:fill="auto"/>
                    </w:tcPr>
                    <w:p w:rsidR="006D22D0" w:rsidRDefault="006D22D0">
                      <w:pPr>
                        <w:pStyle w:val="Nagwek"/>
                        <w:snapToGrid w:val="0"/>
                        <w:rPr>
                          <w:rFonts w:ascii="Cambria" w:eastAsia="Times New Roman" w:hAnsi="Cambria" w:cs="Cambria"/>
                          <w:b/>
                          <w:bCs/>
                        </w:rPr>
                      </w:pPr>
                    </w:p>
                  </w:tc>
                </w:tr>
              </w:tbl>
              <w:p w:rsidR="006D22D0" w:rsidRDefault="006D22D0">
                <w:r>
                  <w:t xml:space="preserve"> </w:t>
                </w:r>
              </w:p>
            </w:txbxContent>
          </v:textbox>
          <w10:wrap type="squar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419A" w:rsidRDefault="00D2419A">
      <w:pPr>
        <w:spacing w:after="0" w:line="240" w:lineRule="auto"/>
      </w:pPr>
      <w:r>
        <w:separator/>
      </w:r>
    </w:p>
  </w:footnote>
  <w:footnote w:type="continuationSeparator" w:id="0">
    <w:p w:rsidR="00D2419A" w:rsidRDefault="00D2419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2D0" w:rsidRDefault="006D0609">
    <w:pPr>
      <w:pStyle w:val="Nagwek"/>
      <w:spacing w:line="276" w:lineRule="auto"/>
      <w:jc w:val="center"/>
    </w:pPr>
    <w:r>
      <w:rPr>
        <w:noProof/>
        <w:lang w:eastAsia="pl-PL"/>
      </w:rPr>
      <w:drawing>
        <wp:anchor distT="0" distB="0" distL="0" distR="0" simplePos="0" relativeHeight="251658240" behindDoc="0" locked="0" layoutInCell="1" allowOverlap="1">
          <wp:simplePos x="0" y="0"/>
          <wp:positionH relativeFrom="column">
            <wp:align>center</wp:align>
          </wp:positionH>
          <wp:positionV relativeFrom="paragraph">
            <wp:posOffset>0</wp:posOffset>
          </wp:positionV>
          <wp:extent cx="5112385" cy="646430"/>
          <wp:effectExtent l="19050" t="0" r="0" b="0"/>
          <wp:wrapTopAndBottom/>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112385" cy="646430"/>
                  </a:xfrm>
                  <a:prstGeom prst="rect">
                    <a:avLst/>
                  </a:prstGeom>
                  <a:solidFill>
                    <a:srgbClr val="FFFFFF"/>
                  </a:solidFill>
                  <a:ln w="9525">
                    <a:noFill/>
                    <a:miter lim="800000"/>
                    <a:headEnd/>
                    <a:tailEnd/>
                  </a:ln>
                </pic:spPr>
              </pic:pic>
            </a:graphicData>
          </a:graphic>
        </wp:anchor>
      </w:drawing>
    </w:r>
  </w:p>
  <w:p w:rsidR="006D22D0" w:rsidRDefault="006D22D0">
    <w:pPr>
      <w:pStyle w:val="Nagwek"/>
      <w:spacing w:line="276" w:lineRule="auto"/>
      <w:jc w:val="center"/>
      <w:rPr>
        <w:rFonts w:ascii="Arial" w:hAnsi="Arial" w:cs="Arial"/>
        <w:b/>
        <w:sz w:val="16"/>
        <w:szCs w:val="16"/>
      </w:rPr>
    </w:pPr>
    <w:r>
      <w:rPr>
        <w:rFonts w:ascii="Arial" w:hAnsi="Arial" w:cs="Arial"/>
        <w:b/>
        <w:sz w:val="16"/>
        <w:szCs w:val="16"/>
      </w:rPr>
      <w:t>INSTRUKCJA DLA WYKONAWCÓW</w:t>
    </w:r>
  </w:p>
  <w:p w:rsidR="006D22D0" w:rsidRDefault="006D22D0">
    <w:pPr>
      <w:pStyle w:val="Nagwek"/>
      <w:spacing w:line="276" w:lineRule="auto"/>
      <w:jc w:val="center"/>
      <w:rPr>
        <w:rFonts w:ascii="Arial" w:hAnsi="Arial" w:cs="Arial"/>
        <w:b/>
        <w:sz w:val="16"/>
        <w:szCs w:val="16"/>
      </w:rPr>
    </w:pPr>
  </w:p>
  <w:p w:rsidR="006D22D0" w:rsidRDefault="006D22D0">
    <w:pPr>
      <w:pStyle w:val="Nagwek"/>
      <w:spacing w:line="276" w:lineRule="auto"/>
      <w:jc w:val="center"/>
      <w:rPr>
        <w:rFonts w:ascii="Arial" w:hAnsi="Arial" w:cs="Arial"/>
        <w:b/>
        <w:sz w:val="16"/>
        <w:szCs w:val="16"/>
      </w:rPr>
    </w:pPr>
  </w:p>
  <w:p w:rsidR="006D22D0" w:rsidRDefault="006D22D0">
    <w:pPr>
      <w:pStyle w:val="Nagwek"/>
      <w:spacing w:line="276" w:lineRule="auto"/>
      <w:jc w:val="center"/>
      <w:rPr>
        <w:rFonts w:ascii="Arial" w:hAnsi="Arial" w:cs="Arial"/>
        <w:b/>
        <w:sz w:val="16"/>
        <w:szCs w:val="16"/>
      </w:rPr>
    </w:pPr>
  </w:p>
  <w:p w:rsidR="006D22D0" w:rsidRDefault="006D22D0">
    <w:pPr>
      <w:pStyle w:val="Nagwek"/>
      <w:spacing w:line="276" w:lineRule="auto"/>
      <w:jc w:val="center"/>
    </w:pPr>
    <w:r>
      <w:rPr>
        <w:sz w:val="18"/>
        <w:szCs w:val="18"/>
      </w:rPr>
      <w:t>2</w:t>
    </w:r>
    <w:r w:rsidR="007646E4">
      <w:rPr>
        <w:sz w:val="18"/>
        <w:szCs w:val="18"/>
      </w:rPr>
      <w:t>6</w:t>
    </w:r>
    <w:r>
      <w:rPr>
        <w:sz w:val="18"/>
        <w:szCs w:val="18"/>
      </w:rPr>
      <w:t xml:space="preserve"> stycznia 2024 roku</w:t>
    </w:r>
  </w:p>
  <w:p w:rsidR="006D22D0" w:rsidRDefault="006D22D0">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upperRoman"/>
      <w:pStyle w:val="Nagwek1"/>
      <w:lvlText w:val="%1"/>
      <w:lvlJc w:val="left"/>
      <w:pPr>
        <w:tabs>
          <w:tab w:val="num" w:pos="0"/>
        </w:tabs>
        <w:ind w:left="432" w:hanging="432"/>
      </w:pPr>
      <w:rPr>
        <w:rFonts w:hint="default"/>
      </w:rPr>
    </w:lvl>
    <w:lvl w:ilvl="1">
      <w:start w:val="1"/>
      <w:numFmt w:val="decimal"/>
      <w:pStyle w:val="Nagwek2"/>
      <w:lvlText w:val="%1.%2"/>
      <w:lvlJc w:val="left"/>
      <w:pPr>
        <w:tabs>
          <w:tab w:val="num" w:pos="0"/>
        </w:tabs>
        <w:ind w:left="576" w:hanging="576"/>
      </w:pPr>
      <w:rPr>
        <w:rFonts w:hint="default"/>
      </w:rPr>
    </w:lvl>
    <w:lvl w:ilvl="2">
      <w:start w:val="1"/>
      <w:numFmt w:val="decimal"/>
      <w:pStyle w:val="Nagwek3"/>
      <w:lvlText w:val="%1.%2.%3"/>
      <w:lvlJc w:val="left"/>
      <w:pPr>
        <w:tabs>
          <w:tab w:val="num" w:pos="0"/>
        </w:tabs>
        <w:ind w:left="720" w:hanging="720"/>
      </w:pPr>
      <w:rPr>
        <w:rFonts w:hint="default"/>
      </w:rPr>
    </w:lvl>
    <w:lvl w:ilvl="3">
      <w:start w:val="1"/>
      <w:numFmt w:val="decimal"/>
      <w:pStyle w:val="Nagwek4"/>
      <w:lvlText w:val="%1.%2.%3.%4"/>
      <w:lvlJc w:val="left"/>
      <w:pPr>
        <w:tabs>
          <w:tab w:val="num" w:pos="0"/>
        </w:tabs>
        <w:ind w:left="864" w:hanging="864"/>
      </w:pPr>
      <w:rPr>
        <w:rFonts w:hint="default"/>
      </w:rPr>
    </w:lvl>
    <w:lvl w:ilvl="4">
      <w:start w:val="1"/>
      <w:numFmt w:val="decimal"/>
      <w:pStyle w:val="Nagwek5"/>
      <w:lvlText w:val="%1.%2.%3.%4.%5"/>
      <w:lvlJc w:val="left"/>
      <w:pPr>
        <w:tabs>
          <w:tab w:val="num" w:pos="0"/>
        </w:tabs>
        <w:ind w:left="1008" w:hanging="1008"/>
      </w:pPr>
      <w:rPr>
        <w:rFonts w:hint="default"/>
      </w:rPr>
    </w:lvl>
    <w:lvl w:ilvl="5">
      <w:start w:val="1"/>
      <w:numFmt w:val="decimal"/>
      <w:pStyle w:val="Nagwek6"/>
      <w:lvlText w:val="%1.%2.%3.%4.%5.%6"/>
      <w:lvlJc w:val="left"/>
      <w:pPr>
        <w:tabs>
          <w:tab w:val="num" w:pos="0"/>
        </w:tabs>
        <w:ind w:left="1152" w:hanging="1152"/>
      </w:pPr>
      <w:rPr>
        <w:rFonts w:hint="default"/>
      </w:rPr>
    </w:lvl>
    <w:lvl w:ilvl="6">
      <w:start w:val="1"/>
      <w:numFmt w:val="decimal"/>
      <w:pStyle w:val="Nagwek7"/>
      <w:lvlText w:val="%1.%2.%3.%4.%5.%6.%7"/>
      <w:lvlJc w:val="left"/>
      <w:pPr>
        <w:tabs>
          <w:tab w:val="num" w:pos="0"/>
        </w:tabs>
        <w:ind w:left="1296" w:hanging="1296"/>
      </w:pPr>
      <w:rPr>
        <w:rFonts w:hint="default"/>
      </w:rPr>
    </w:lvl>
    <w:lvl w:ilvl="7">
      <w:start w:val="1"/>
      <w:numFmt w:val="decimal"/>
      <w:pStyle w:val="Nagwek8"/>
      <w:lvlText w:val="%1.%2.%3.%4.%5.%6.%7.%8"/>
      <w:lvlJc w:val="left"/>
      <w:pPr>
        <w:tabs>
          <w:tab w:val="num" w:pos="0"/>
        </w:tabs>
        <w:ind w:left="1440" w:hanging="1440"/>
      </w:pPr>
      <w:rPr>
        <w:rFonts w:hint="default"/>
      </w:rPr>
    </w:lvl>
    <w:lvl w:ilvl="8">
      <w:start w:val="1"/>
      <w:numFmt w:val="decimal"/>
      <w:pStyle w:val="Nagwek9"/>
      <w:lvlText w:val="%1.%2.%3.%4.%5.%6.%7.%8.%9"/>
      <w:lvlJc w:val="left"/>
      <w:pPr>
        <w:tabs>
          <w:tab w:val="num" w:pos="0"/>
        </w:tabs>
        <w:ind w:left="1584" w:hanging="1584"/>
      </w:pPr>
      <w:rPr>
        <w:rFonts w:hint="default"/>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hint="default"/>
      </w:rPr>
    </w:lvl>
    <w:lvl w:ilvl="1">
      <w:start w:val="3"/>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080" w:hanging="720"/>
      </w:pPr>
      <w:rPr>
        <w:rFonts w:hint="default"/>
      </w:rPr>
    </w:lvl>
    <w:lvl w:ilvl="3">
      <w:start w:val="1"/>
      <w:numFmt w:val="decimal"/>
      <w:lvlText w:val="%1.%2.%3.%4."/>
      <w:lvlJc w:val="left"/>
      <w:pPr>
        <w:tabs>
          <w:tab w:val="num" w:pos="0"/>
        </w:tabs>
        <w:ind w:left="1080" w:hanging="720"/>
      </w:pPr>
      <w:rPr>
        <w:rFonts w:hint="default"/>
      </w:rPr>
    </w:lvl>
    <w:lvl w:ilvl="4">
      <w:start w:val="1"/>
      <w:numFmt w:val="decimal"/>
      <w:lvlText w:val="%1.%2.%3.%4.%5."/>
      <w:lvlJc w:val="left"/>
      <w:pPr>
        <w:tabs>
          <w:tab w:val="num" w:pos="0"/>
        </w:tabs>
        <w:ind w:left="1440" w:hanging="1080"/>
      </w:pPr>
      <w:rPr>
        <w:rFonts w:hint="default"/>
      </w:rPr>
    </w:lvl>
    <w:lvl w:ilvl="5">
      <w:start w:val="1"/>
      <w:numFmt w:val="decimal"/>
      <w:lvlText w:val="%1.%2.%3.%4.%5.%6."/>
      <w:lvlJc w:val="left"/>
      <w:pPr>
        <w:tabs>
          <w:tab w:val="num" w:pos="0"/>
        </w:tabs>
        <w:ind w:left="1440" w:hanging="1080"/>
      </w:pPr>
      <w:rPr>
        <w:rFonts w:hint="default"/>
      </w:rPr>
    </w:lvl>
    <w:lvl w:ilvl="6">
      <w:start w:val="1"/>
      <w:numFmt w:val="decimal"/>
      <w:lvlText w:val="%1.%2.%3.%4.%5.%6.%7."/>
      <w:lvlJc w:val="left"/>
      <w:pPr>
        <w:tabs>
          <w:tab w:val="num" w:pos="0"/>
        </w:tabs>
        <w:ind w:left="1800" w:hanging="1440"/>
      </w:pPr>
      <w:rPr>
        <w:rFonts w:hint="default"/>
      </w:rPr>
    </w:lvl>
    <w:lvl w:ilvl="7">
      <w:start w:val="1"/>
      <w:numFmt w:val="decimal"/>
      <w:lvlText w:val="%1.%2.%3.%4.%5.%6.%7.%8."/>
      <w:lvlJc w:val="left"/>
      <w:pPr>
        <w:tabs>
          <w:tab w:val="num" w:pos="0"/>
        </w:tabs>
        <w:ind w:left="1800" w:hanging="1440"/>
      </w:pPr>
      <w:rPr>
        <w:rFonts w:hint="default"/>
      </w:rPr>
    </w:lvl>
    <w:lvl w:ilvl="8">
      <w:start w:val="1"/>
      <w:numFmt w:val="decimal"/>
      <w:lvlText w:val="%1.%2.%3.%4.%5.%6.%7.%8.%9."/>
      <w:lvlJc w:val="left"/>
      <w:pPr>
        <w:tabs>
          <w:tab w:val="num" w:pos="0"/>
        </w:tabs>
        <w:ind w:left="2160" w:hanging="1800"/>
      </w:pPr>
      <w:rPr>
        <w:rFonts w:hint="default"/>
      </w:rPr>
    </w:lvl>
  </w:abstractNum>
  <w:abstractNum w:abstractNumId="2">
    <w:nsid w:val="00000003"/>
    <w:multiLevelType w:val="singleLevel"/>
    <w:tmpl w:val="00000003"/>
    <w:name w:val="WW8Num3"/>
    <w:lvl w:ilvl="0">
      <w:start w:val="1"/>
      <w:numFmt w:val="bullet"/>
      <w:lvlText w:val="−"/>
      <w:lvlJc w:val="left"/>
      <w:pPr>
        <w:tabs>
          <w:tab w:val="num" w:pos="0"/>
        </w:tabs>
        <w:ind w:left="1146" w:hanging="360"/>
      </w:pPr>
      <w:rPr>
        <w:rFonts w:ascii="Times New Roman" w:hAnsi="Times New Roman" w:cs="Times New Roman" w:hint="default"/>
        <w:color w:val="auto"/>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Wingdings" w:hAnsi="Wingdings" w:cs="Wingdings" w:hint="default"/>
        <w:color w:val="auto"/>
      </w:rPr>
    </w:lvl>
  </w:abstractNum>
  <w:abstractNum w:abstractNumId="4">
    <w:nsid w:val="00000005"/>
    <w:multiLevelType w:val="singleLevel"/>
    <w:tmpl w:val="00000005"/>
    <w:name w:val="WW8Num5"/>
    <w:lvl w:ilvl="0">
      <w:start w:val="1"/>
      <w:numFmt w:val="decimal"/>
      <w:lvlText w:val="%1."/>
      <w:lvlJc w:val="left"/>
      <w:pPr>
        <w:tabs>
          <w:tab w:val="num" w:pos="720"/>
        </w:tabs>
        <w:ind w:left="720" w:hanging="360"/>
      </w:pPr>
      <w:rPr>
        <w:rFonts w:ascii="Arial Narrow" w:eastAsia="Times New Roman" w:hAnsi="Arial Narrow" w:cs="Arial Narrow" w:hint="default"/>
        <w:b/>
        <w:bCs/>
      </w:rPr>
    </w:lvl>
  </w:abstractNum>
  <w:abstractNum w:abstractNumId="5">
    <w:nsid w:val="00000006"/>
    <w:multiLevelType w:val="multilevel"/>
    <w:tmpl w:val="EF0AEEB6"/>
    <w:name w:val="WW8Num6"/>
    <w:lvl w:ilvl="0">
      <w:start w:val="7"/>
      <w:numFmt w:val="decimal"/>
      <w:lvlText w:val="%1."/>
      <w:lvlJc w:val="left"/>
      <w:pPr>
        <w:tabs>
          <w:tab w:val="num" w:pos="0"/>
        </w:tabs>
        <w:ind w:left="360" w:hanging="360"/>
      </w:pPr>
      <w:rPr>
        <w:rFonts w:ascii="Arial Narrow" w:eastAsia="Times New Roman" w:hAnsi="Arial Narrow" w:cs="Arial Narrow" w:hint="default"/>
      </w:rPr>
    </w:lvl>
    <w:lvl w:ilvl="1">
      <w:start w:val="1"/>
      <w:numFmt w:val="decimal"/>
      <w:lvlText w:val="%1.%2."/>
      <w:lvlJc w:val="left"/>
      <w:pPr>
        <w:tabs>
          <w:tab w:val="num" w:pos="0"/>
        </w:tabs>
        <w:ind w:left="360" w:hanging="360"/>
      </w:pPr>
      <w:rPr>
        <w:rFonts w:ascii="Arial Narrow" w:eastAsia="Times New Roman" w:hAnsi="Arial Narrow" w:cs="Courier New" w:hint="default"/>
        <w:b/>
      </w:rPr>
    </w:lvl>
    <w:lvl w:ilvl="2">
      <w:start w:val="1"/>
      <w:numFmt w:val="decimal"/>
      <w:lvlText w:val="%1.%2.%3."/>
      <w:lvlJc w:val="left"/>
      <w:pPr>
        <w:tabs>
          <w:tab w:val="num" w:pos="0"/>
        </w:tabs>
        <w:ind w:left="720" w:hanging="720"/>
      </w:pPr>
      <w:rPr>
        <w:rFonts w:ascii="Arial Narrow" w:eastAsia="Times New Roman" w:hAnsi="Arial Narrow" w:cs="Arial Narrow" w:hint="default"/>
      </w:rPr>
    </w:lvl>
    <w:lvl w:ilvl="3">
      <w:start w:val="1"/>
      <w:numFmt w:val="decimal"/>
      <w:lvlText w:val="%1.%2.%3.%4."/>
      <w:lvlJc w:val="left"/>
      <w:pPr>
        <w:tabs>
          <w:tab w:val="num" w:pos="0"/>
        </w:tabs>
        <w:ind w:left="720" w:hanging="720"/>
      </w:pPr>
      <w:rPr>
        <w:rFonts w:ascii="Arial Narrow" w:eastAsia="Times New Roman" w:hAnsi="Arial Narrow" w:cs="Arial Narrow" w:hint="default"/>
      </w:rPr>
    </w:lvl>
    <w:lvl w:ilvl="4">
      <w:start w:val="1"/>
      <w:numFmt w:val="decimal"/>
      <w:lvlText w:val="%1.%2.%3.%4.%5."/>
      <w:lvlJc w:val="left"/>
      <w:pPr>
        <w:tabs>
          <w:tab w:val="num" w:pos="0"/>
        </w:tabs>
        <w:ind w:left="1080" w:hanging="1080"/>
      </w:pPr>
      <w:rPr>
        <w:rFonts w:ascii="Arial Narrow" w:eastAsia="Times New Roman" w:hAnsi="Arial Narrow" w:cs="Arial Narrow" w:hint="default"/>
      </w:rPr>
    </w:lvl>
    <w:lvl w:ilvl="5">
      <w:start w:val="1"/>
      <w:numFmt w:val="decimal"/>
      <w:lvlText w:val="%1.%2.%3.%4.%5.%6."/>
      <w:lvlJc w:val="left"/>
      <w:pPr>
        <w:tabs>
          <w:tab w:val="num" w:pos="0"/>
        </w:tabs>
        <w:ind w:left="1080" w:hanging="1080"/>
      </w:pPr>
      <w:rPr>
        <w:rFonts w:ascii="Arial Narrow" w:eastAsia="Times New Roman" w:hAnsi="Arial Narrow" w:cs="Arial Narrow" w:hint="default"/>
      </w:rPr>
    </w:lvl>
    <w:lvl w:ilvl="6">
      <w:start w:val="1"/>
      <w:numFmt w:val="decimal"/>
      <w:lvlText w:val="%1.%2.%3.%4.%5.%6.%7."/>
      <w:lvlJc w:val="left"/>
      <w:pPr>
        <w:tabs>
          <w:tab w:val="num" w:pos="0"/>
        </w:tabs>
        <w:ind w:left="1080" w:hanging="1080"/>
      </w:pPr>
      <w:rPr>
        <w:rFonts w:ascii="Arial Narrow" w:eastAsia="Times New Roman" w:hAnsi="Arial Narrow" w:cs="Arial Narrow" w:hint="default"/>
      </w:rPr>
    </w:lvl>
    <w:lvl w:ilvl="7">
      <w:start w:val="1"/>
      <w:numFmt w:val="decimal"/>
      <w:lvlText w:val="%1.%2.%3.%4.%5.%6.%7.%8."/>
      <w:lvlJc w:val="left"/>
      <w:pPr>
        <w:tabs>
          <w:tab w:val="num" w:pos="0"/>
        </w:tabs>
        <w:ind w:left="1440" w:hanging="1440"/>
      </w:pPr>
      <w:rPr>
        <w:rFonts w:ascii="Arial Narrow" w:eastAsia="Times New Roman" w:hAnsi="Arial Narrow" w:cs="Arial Narrow" w:hint="default"/>
      </w:rPr>
    </w:lvl>
    <w:lvl w:ilvl="8">
      <w:start w:val="1"/>
      <w:numFmt w:val="decimal"/>
      <w:lvlText w:val="%1.%2.%3.%4.%5.%6.%7.%8.%9."/>
      <w:lvlJc w:val="left"/>
      <w:pPr>
        <w:tabs>
          <w:tab w:val="num" w:pos="0"/>
        </w:tabs>
        <w:ind w:left="1440" w:hanging="1440"/>
      </w:pPr>
      <w:rPr>
        <w:rFonts w:ascii="Arial Narrow" w:eastAsia="Times New Roman" w:hAnsi="Arial Narrow" w:cs="Arial Narrow" w:hint="default"/>
      </w:rPr>
    </w:lvl>
  </w:abstractNum>
  <w:abstractNum w:abstractNumId="6">
    <w:nsid w:val="00000007"/>
    <w:multiLevelType w:val="singleLevel"/>
    <w:tmpl w:val="00000007"/>
    <w:name w:val="WW8Num7"/>
    <w:lvl w:ilvl="0">
      <w:start w:val="1"/>
      <w:numFmt w:val="bullet"/>
      <w:lvlText w:val="−"/>
      <w:lvlJc w:val="left"/>
      <w:pPr>
        <w:tabs>
          <w:tab w:val="num" w:pos="0"/>
        </w:tabs>
        <w:ind w:left="1146" w:hanging="360"/>
      </w:pPr>
      <w:rPr>
        <w:rFonts w:ascii="Times New Roman" w:hAnsi="Times New Roman" w:cs="Times New Roman" w:hint="default"/>
        <w:color w:val="auto"/>
      </w:rPr>
    </w:lvl>
  </w:abstractNum>
  <w:abstractNum w:abstractNumId="7">
    <w:nsid w:val="00000008"/>
    <w:multiLevelType w:val="singleLevel"/>
    <w:tmpl w:val="00000008"/>
    <w:name w:val="WW8Num8"/>
    <w:lvl w:ilvl="0">
      <w:start w:val="1"/>
      <w:numFmt w:val="decimal"/>
      <w:lvlText w:val="%1)"/>
      <w:lvlJc w:val="left"/>
      <w:pPr>
        <w:tabs>
          <w:tab w:val="num" w:pos="0"/>
        </w:tabs>
        <w:ind w:left="720" w:hanging="360"/>
      </w:pPr>
      <w:rPr>
        <w:rFonts w:ascii="Arial Narrow" w:eastAsia="Times New Roman" w:hAnsi="Arial Narrow" w:cs="Arial Narrow" w:hint="default"/>
        <w:b/>
        <w:bCs/>
        <w:color w:val="000000"/>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decimal"/>
      <w:lvlText w:val="%1)"/>
      <w:lvlJc w:val="left"/>
      <w:pPr>
        <w:tabs>
          <w:tab w:val="num" w:pos="0"/>
        </w:tabs>
        <w:ind w:left="1155" w:hanging="360"/>
      </w:pPr>
      <w:rPr>
        <w:rFonts w:ascii="Arial Narrow" w:eastAsia="Times New Roman" w:hAnsi="Arial Narrow" w:cs="Calibri"/>
        <w:b/>
      </w:rPr>
    </w:lvl>
  </w:abstractNum>
  <w:abstractNum w:abstractNumId="10">
    <w:nsid w:val="0000000B"/>
    <w:multiLevelType w:val="multilevel"/>
    <w:tmpl w:val="0000000B"/>
    <w:name w:val="WW8Num11"/>
    <w:lvl w:ilvl="0">
      <w:start w:val="1"/>
      <w:numFmt w:val="decimal"/>
      <w:lvlText w:val="%1"/>
      <w:lvlJc w:val="left"/>
      <w:pPr>
        <w:tabs>
          <w:tab w:val="num" w:pos="0"/>
        </w:tabs>
        <w:ind w:left="360" w:hanging="360"/>
      </w:pPr>
      <w:rPr>
        <w:rFonts w:ascii="Arial Narrow" w:eastAsia="Yu Mincho Light" w:hAnsi="Arial Narrow" w:cs="Arial Narrow" w:hint="default"/>
        <w:color w:val="000000"/>
      </w:rPr>
    </w:lvl>
    <w:lvl w:ilvl="1">
      <w:start w:val="1"/>
      <w:numFmt w:val="decimal"/>
      <w:lvlText w:val="%1.%2"/>
      <w:lvlJc w:val="left"/>
      <w:pPr>
        <w:tabs>
          <w:tab w:val="num" w:pos="0"/>
        </w:tabs>
        <w:ind w:left="360" w:hanging="360"/>
      </w:pPr>
      <w:rPr>
        <w:rFonts w:ascii="Arial Narrow" w:eastAsia="Yu Mincho Light" w:hAnsi="Arial Narrow" w:cs="Arial Narrow" w:hint="default"/>
        <w:color w:val="000000"/>
      </w:rPr>
    </w:lvl>
    <w:lvl w:ilvl="2">
      <w:start w:val="1"/>
      <w:numFmt w:val="decimal"/>
      <w:lvlText w:val="%1.%2.%3"/>
      <w:lvlJc w:val="left"/>
      <w:pPr>
        <w:tabs>
          <w:tab w:val="num" w:pos="0"/>
        </w:tabs>
        <w:ind w:left="720" w:hanging="720"/>
      </w:pPr>
      <w:rPr>
        <w:rFonts w:ascii="Arial Narrow" w:eastAsia="Yu Mincho Light" w:hAnsi="Arial Narrow" w:cs="Arial Narrow" w:hint="default"/>
        <w:color w:val="000000"/>
      </w:rPr>
    </w:lvl>
    <w:lvl w:ilvl="3">
      <w:start w:val="1"/>
      <w:numFmt w:val="decimal"/>
      <w:lvlText w:val="%1.%2.%3.%4"/>
      <w:lvlJc w:val="left"/>
      <w:pPr>
        <w:tabs>
          <w:tab w:val="num" w:pos="0"/>
        </w:tabs>
        <w:ind w:left="720" w:hanging="720"/>
      </w:pPr>
      <w:rPr>
        <w:rFonts w:ascii="Arial Narrow" w:eastAsia="Yu Mincho Light" w:hAnsi="Arial Narrow" w:cs="Arial Narrow" w:hint="default"/>
        <w:color w:val="000000"/>
      </w:rPr>
    </w:lvl>
    <w:lvl w:ilvl="4">
      <w:start w:val="1"/>
      <w:numFmt w:val="decimal"/>
      <w:lvlText w:val="%1.%2.%3.%4.%5"/>
      <w:lvlJc w:val="left"/>
      <w:pPr>
        <w:tabs>
          <w:tab w:val="num" w:pos="0"/>
        </w:tabs>
        <w:ind w:left="720" w:hanging="720"/>
      </w:pPr>
      <w:rPr>
        <w:rFonts w:ascii="Arial Narrow" w:eastAsia="Yu Mincho Light" w:hAnsi="Arial Narrow" w:cs="Arial Narrow" w:hint="default"/>
        <w:color w:val="000000"/>
      </w:rPr>
    </w:lvl>
    <w:lvl w:ilvl="5">
      <w:start w:val="1"/>
      <w:numFmt w:val="decimal"/>
      <w:lvlText w:val="%1.%2.%3.%4.%5.%6"/>
      <w:lvlJc w:val="left"/>
      <w:pPr>
        <w:tabs>
          <w:tab w:val="num" w:pos="0"/>
        </w:tabs>
        <w:ind w:left="1080" w:hanging="1080"/>
      </w:pPr>
      <w:rPr>
        <w:rFonts w:ascii="Arial Narrow" w:eastAsia="Yu Mincho Light" w:hAnsi="Arial Narrow" w:cs="Arial Narrow" w:hint="default"/>
        <w:color w:val="000000"/>
      </w:rPr>
    </w:lvl>
    <w:lvl w:ilvl="6">
      <w:start w:val="1"/>
      <w:numFmt w:val="decimal"/>
      <w:lvlText w:val="%1.%2.%3.%4.%5.%6.%7"/>
      <w:lvlJc w:val="left"/>
      <w:pPr>
        <w:tabs>
          <w:tab w:val="num" w:pos="0"/>
        </w:tabs>
        <w:ind w:left="1080" w:hanging="1080"/>
      </w:pPr>
      <w:rPr>
        <w:rFonts w:ascii="Arial Narrow" w:eastAsia="Yu Mincho Light" w:hAnsi="Arial Narrow" w:cs="Arial Narrow" w:hint="default"/>
        <w:color w:val="000000"/>
      </w:rPr>
    </w:lvl>
    <w:lvl w:ilvl="7">
      <w:start w:val="1"/>
      <w:numFmt w:val="decimal"/>
      <w:lvlText w:val="%1.%2.%3.%4.%5.%6.%7.%8"/>
      <w:lvlJc w:val="left"/>
      <w:pPr>
        <w:tabs>
          <w:tab w:val="num" w:pos="0"/>
        </w:tabs>
        <w:ind w:left="1440" w:hanging="1440"/>
      </w:pPr>
      <w:rPr>
        <w:rFonts w:ascii="Arial Narrow" w:eastAsia="Yu Mincho Light" w:hAnsi="Arial Narrow" w:cs="Arial Narrow" w:hint="default"/>
        <w:color w:val="000000"/>
      </w:rPr>
    </w:lvl>
    <w:lvl w:ilvl="8">
      <w:start w:val="1"/>
      <w:numFmt w:val="decimal"/>
      <w:lvlText w:val="%1.%2.%3.%4.%5.%6.%7.%8.%9"/>
      <w:lvlJc w:val="left"/>
      <w:pPr>
        <w:tabs>
          <w:tab w:val="num" w:pos="0"/>
        </w:tabs>
        <w:ind w:left="1440" w:hanging="1440"/>
      </w:pPr>
      <w:rPr>
        <w:rFonts w:ascii="Arial Narrow" w:eastAsia="Yu Mincho Light" w:hAnsi="Arial Narrow" w:cs="Arial Narrow" w:hint="default"/>
        <w:color w:val="000000"/>
      </w:rPr>
    </w:lvl>
  </w:abstractNum>
  <w:abstractNum w:abstractNumId="11">
    <w:nsid w:val="0000000C"/>
    <w:multiLevelType w:val="multilevel"/>
    <w:tmpl w:val="0000000C"/>
    <w:name w:val="WW8Num12"/>
    <w:lvl w:ilvl="0">
      <w:start w:val="4"/>
      <w:numFmt w:val="decimal"/>
      <w:lvlText w:val="%1."/>
      <w:lvlJc w:val="left"/>
      <w:pPr>
        <w:tabs>
          <w:tab w:val="num" w:pos="0"/>
        </w:tabs>
        <w:ind w:left="360" w:hanging="360"/>
      </w:pPr>
      <w:rPr>
        <w:rFonts w:hint="default"/>
      </w:rPr>
    </w:lvl>
    <w:lvl w:ilvl="1">
      <w:start w:val="2"/>
      <w:numFmt w:val="decimal"/>
      <w:lvlText w:val="%1.%2."/>
      <w:lvlJc w:val="left"/>
      <w:pPr>
        <w:tabs>
          <w:tab w:val="num" w:pos="0"/>
        </w:tabs>
        <w:ind w:left="360" w:hanging="360"/>
      </w:pPr>
      <w:rPr>
        <w:rFonts w:ascii="Arial Narrow" w:eastAsia="Times New Roman" w:hAnsi="Arial Narrow" w:cs="Arial Narrow" w:hint="default"/>
        <w:b/>
        <w:bCs/>
      </w:rPr>
    </w:lvl>
    <w:lvl w:ilvl="2">
      <w:start w:val="1"/>
      <w:numFmt w:val="decimal"/>
      <w:lvlText w:val="%1.%2.%3."/>
      <w:lvlJc w:val="left"/>
      <w:pPr>
        <w:tabs>
          <w:tab w:val="num" w:pos="0"/>
        </w:tabs>
        <w:ind w:left="720" w:hanging="720"/>
      </w:pPr>
      <w:rPr>
        <w:rFonts w:hint="default"/>
      </w:rPr>
    </w:lvl>
    <w:lvl w:ilvl="3">
      <w:start w:val="1"/>
      <w:numFmt w:val="decimal"/>
      <w:lvlText w:val="%1.%2.%3.%4."/>
      <w:lvlJc w:val="left"/>
      <w:pPr>
        <w:tabs>
          <w:tab w:val="num" w:pos="0"/>
        </w:tabs>
        <w:ind w:left="720" w:hanging="720"/>
      </w:pPr>
      <w:rPr>
        <w:rFonts w:hint="default"/>
      </w:rPr>
    </w:lvl>
    <w:lvl w:ilvl="4">
      <w:start w:val="1"/>
      <w:numFmt w:val="decimal"/>
      <w:lvlText w:val="%1.%2.%3.%4.%5."/>
      <w:lvlJc w:val="left"/>
      <w:pPr>
        <w:tabs>
          <w:tab w:val="num" w:pos="0"/>
        </w:tabs>
        <w:ind w:left="1080" w:hanging="1080"/>
      </w:pPr>
      <w:rPr>
        <w:rFonts w:hint="default"/>
      </w:rPr>
    </w:lvl>
    <w:lvl w:ilvl="5">
      <w:start w:val="1"/>
      <w:numFmt w:val="decimal"/>
      <w:lvlText w:val="%1.%2.%3.%4.%5.%6."/>
      <w:lvlJc w:val="left"/>
      <w:pPr>
        <w:tabs>
          <w:tab w:val="num" w:pos="0"/>
        </w:tabs>
        <w:ind w:left="1080" w:hanging="1080"/>
      </w:pPr>
      <w:rPr>
        <w:rFonts w:hint="default"/>
      </w:rPr>
    </w:lvl>
    <w:lvl w:ilvl="6">
      <w:start w:val="1"/>
      <w:numFmt w:val="decimal"/>
      <w:lvlText w:val="%1.%2.%3.%4.%5.%6.%7."/>
      <w:lvlJc w:val="left"/>
      <w:pPr>
        <w:tabs>
          <w:tab w:val="num" w:pos="0"/>
        </w:tabs>
        <w:ind w:left="1080" w:hanging="1080"/>
      </w:pPr>
      <w:rPr>
        <w:rFonts w:hint="default"/>
      </w:rPr>
    </w:lvl>
    <w:lvl w:ilvl="7">
      <w:start w:val="1"/>
      <w:numFmt w:val="decimal"/>
      <w:lvlText w:val="%1.%2.%3.%4.%5.%6.%7.%8."/>
      <w:lvlJc w:val="left"/>
      <w:pPr>
        <w:tabs>
          <w:tab w:val="num" w:pos="0"/>
        </w:tabs>
        <w:ind w:left="1440" w:hanging="1440"/>
      </w:pPr>
      <w:rPr>
        <w:rFonts w:hint="default"/>
      </w:rPr>
    </w:lvl>
    <w:lvl w:ilvl="8">
      <w:start w:val="1"/>
      <w:numFmt w:val="decimal"/>
      <w:lvlText w:val="%1.%2.%3.%4.%5.%6.%7.%8.%9."/>
      <w:lvlJc w:val="left"/>
      <w:pPr>
        <w:tabs>
          <w:tab w:val="num" w:pos="0"/>
        </w:tabs>
        <w:ind w:left="1440" w:hanging="1440"/>
      </w:pPr>
      <w:rPr>
        <w:rFonts w:hint="default"/>
      </w:rPr>
    </w:lvl>
  </w:abstractNum>
  <w:abstractNum w:abstractNumId="12">
    <w:nsid w:val="0000000D"/>
    <w:multiLevelType w:val="multilevel"/>
    <w:tmpl w:val="0000000D"/>
    <w:name w:val="WW8Num13"/>
    <w:lvl w:ilvl="0">
      <w:start w:val="5"/>
      <w:numFmt w:val="decimal"/>
      <w:lvlText w:val="%1."/>
      <w:lvlJc w:val="left"/>
      <w:pPr>
        <w:tabs>
          <w:tab w:val="num" w:pos="0"/>
        </w:tabs>
        <w:ind w:left="360" w:hanging="360"/>
      </w:pPr>
      <w:rPr>
        <w:rFonts w:ascii="Symbol" w:hAnsi="Symbol" w:cs="Symbol" w:hint="default"/>
      </w:rPr>
    </w:lvl>
    <w:lvl w:ilvl="1">
      <w:start w:val="1"/>
      <w:numFmt w:val="decimal"/>
      <w:lvlText w:val="%1.%2."/>
      <w:lvlJc w:val="left"/>
      <w:pPr>
        <w:tabs>
          <w:tab w:val="num" w:pos="0"/>
        </w:tabs>
        <w:ind w:left="360" w:hanging="360"/>
      </w:pPr>
      <w:rPr>
        <w:rFonts w:ascii="Courier New" w:hAnsi="Courier New" w:cs="Courier New" w:hint="default"/>
      </w:rPr>
    </w:lvl>
    <w:lvl w:ilvl="2">
      <w:start w:val="1"/>
      <w:numFmt w:val="decimal"/>
      <w:lvlText w:val="%1.%2.%3."/>
      <w:lvlJc w:val="left"/>
      <w:pPr>
        <w:tabs>
          <w:tab w:val="num" w:pos="0"/>
        </w:tabs>
        <w:ind w:left="720" w:hanging="720"/>
      </w:pPr>
      <w:rPr>
        <w:rFonts w:ascii="Symbol" w:hAnsi="Symbol" w:cs="Symbol" w:hint="default"/>
      </w:rPr>
    </w:lvl>
    <w:lvl w:ilvl="3">
      <w:start w:val="1"/>
      <w:numFmt w:val="decimal"/>
      <w:lvlText w:val="%1.%2.%3.%4."/>
      <w:lvlJc w:val="left"/>
      <w:pPr>
        <w:tabs>
          <w:tab w:val="num" w:pos="0"/>
        </w:tabs>
        <w:ind w:left="720" w:hanging="720"/>
      </w:pPr>
      <w:rPr>
        <w:rFonts w:ascii="Symbol" w:hAnsi="Symbol" w:cs="Symbol" w:hint="default"/>
      </w:rPr>
    </w:lvl>
    <w:lvl w:ilvl="4">
      <w:start w:val="1"/>
      <w:numFmt w:val="decimal"/>
      <w:lvlText w:val="%1.%2.%3.%4.%5."/>
      <w:lvlJc w:val="left"/>
      <w:pPr>
        <w:tabs>
          <w:tab w:val="num" w:pos="0"/>
        </w:tabs>
        <w:ind w:left="1080" w:hanging="1080"/>
      </w:pPr>
      <w:rPr>
        <w:rFonts w:ascii="Symbol" w:hAnsi="Symbol" w:cs="Symbol" w:hint="default"/>
      </w:rPr>
    </w:lvl>
    <w:lvl w:ilvl="5">
      <w:start w:val="1"/>
      <w:numFmt w:val="decimal"/>
      <w:lvlText w:val="%1.%2.%3.%4.%5.%6."/>
      <w:lvlJc w:val="left"/>
      <w:pPr>
        <w:tabs>
          <w:tab w:val="num" w:pos="0"/>
        </w:tabs>
        <w:ind w:left="1080" w:hanging="1080"/>
      </w:pPr>
      <w:rPr>
        <w:rFonts w:ascii="Symbol" w:hAnsi="Symbol" w:cs="Symbol" w:hint="default"/>
      </w:rPr>
    </w:lvl>
    <w:lvl w:ilvl="6">
      <w:start w:val="1"/>
      <w:numFmt w:val="decimal"/>
      <w:lvlText w:val="%1.%2.%3.%4.%5.%6.%7."/>
      <w:lvlJc w:val="left"/>
      <w:pPr>
        <w:tabs>
          <w:tab w:val="num" w:pos="0"/>
        </w:tabs>
        <w:ind w:left="1440" w:hanging="1440"/>
      </w:pPr>
      <w:rPr>
        <w:rFonts w:ascii="Symbol" w:hAnsi="Symbol" w:cs="Symbol" w:hint="default"/>
      </w:rPr>
    </w:lvl>
    <w:lvl w:ilvl="7">
      <w:start w:val="1"/>
      <w:numFmt w:val="decimal"/>
      <w:lvlText w:val="%1.%2.%3.%4.%5.%6.%7.%8."/>
      <w:lvlJc w:val="left"/>
      <w:pPr>
        <w:tabs>
          <w:tab w:val="num" w:pos="0"/>
        </w:tabs>
        <w:ind w:left="1440" w:hanging="1440"/>
      </w:pPr>
      <w:rPr>
        <w:rFonts w:ascii="Symbol" w:hAnsi="Symbol" w:cs="Symbol" w:hint="default"/>
      </w:rPr>
    </w:lvl>
    <w:lvl w:ilvl="8">
      <w:start w:val="1"/>
      <w:numFmt w:val="decimal"/>
      <w:lvlText w:val="%1.%2.%3.%4.%5.%6.%7.%8.%9."/>
      <w:lvlJc w:val="left"/>
      <w:pPr>
        <w:tabs>
          <w:tab w:val="num" w:pos="0"/>
        </w:tabs>
        <w:ind w:left="1800" w:hanging="1800"/>
      </w:pPr>
      <w:rPr>
        <w:rFonts w:ascii="Symbol" w:hAnsi="Symbol" w:cs="Symbol" w:hint="default"/>
      </w:rPr>
    </w:lvl>
  </w:abstractNum>
  <w:abstractNum w:abstractNumId="13">
    <w:nsid w:val="0000000E"/>
    <w:multiLevelType w:val="singleLevel"/>
    <w:tmpl w:val="0000000E"/>
    <w:name w:val="WW8Num14"/>
    <w:lvl w:ilvl="0">
      <w:start w:val="1"/>
      <w:numFmt w:val="decimal"/>
      <w:lvlText w:val="%1)"/>
      <w:lvlJc w:val="left"/>
      <w:pPr>
        <w:tabs>
          <w:tab w:val="num" w:pos="0"/>
        </w:tabs>
        <w:ind w:left="720" w:hanging="360"/>
      </w:pPr>
      <w:rPr>
        <w:rFonts w:ascii="Arial Narrow" w:eastAsia="Times New Roman" w:hAnsi="Arial Narrow" w:cs="Arial Narrow" w:hint="default"/>
        <w:bCs/>
      </w:rPr>
    </w:lvl>
  </w:abstractNum>
  <w:abstractNum w:abstractNumId="14">
    <w:nsid w:val="0000000F"/>
    <w:multiLevelType w:val="singleLevel"/>
    <w:tmpl w:val="0000000F"/>
    <w:name w:val="WW8Num18"/>
    <w:lvl w:ilvl="0">
      <w:start w:val="1"/>
      <w:numFmt w:val="decimal"/>
      <w:lvlText w:val="%1."/>
      <w:lvlJc w:val="left"/>
      <w:pPr>
        <w:tabs>
          <w:tab w:val="num" w:pos="0"/>
        </w:tabs>
        <w:ind w:left="720" w:hanging="360"/>
      </w:pPr>
      <w:rPr>
        <w:rFonts w:ascii="Symbol" w:hAnsi="Symbol" w:cs="Symbol" w:hint="default"/>
      </w:rPr>
    </w:lvl>
  </w:abstractNum>
  <w:abstractNum w:abstractNumId="15">
    <w:nsid w:val="00000010"/>
    <w:multiLevelType w:val="singleLevel"/>
    <w:tmpl w:val="00000010"/>
    <w:name w:val="WW8Num19"/>
    <w:lvl w:ilvl="0">
      <w:start w:val="1"/>
      <w:numFmt w:val="bullet"/>
      <w:lvlText w:val=""/>
      <w:lvlJc w:val="left"/>
      <w:pPr>
        <w:tabs>
          <w:tab w:val="num" w:pos="0"/>
        </w:tabs>
        <w:ind w:left="720" w:hanging="360"/>
      </w:pPr>
      <w:rPr>
        <w:rFonts w:ascii="Symbol" w:hAnsi="Symbol" w:cs="Times New Roman" w:hint="default"/>
        <w:color w:val="auto"/>
      </w:rPr>
    </w:lvl>
  </w:abstractNum>
  <w:abstractNum w:abstractNumId="16">
    <w:nsid w:val="5B547DB8"/>
    <w:multiLevelType w:val="hybridMultilevel"/>
    <w:tmpl w:val="B350A5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proofState w:spelling="clean"/>
  <w:stylePaneFormatFilter w:val="0000"/>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51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A50E17"/>
    <w:rsid w:val="00162380"/>
    <w:rsid w:val="001C4215"/>
    <w:rsid w:val="00222C95"/>
    <w:rsid w:val="00300916"/>
    <w:rsid w:val="004D1563"/>
    <w:rsid w:val="006D0609"/>
    <w:rsid w:val="006D22D0"/>
    <w:rsid w:val="007646E4"/>
    <w:rsid w:val="00A50E17"/>
    <w:rsid w:val="00D2419A"/>
    <w:rsid w:val="00E07AE2"/>
    <w:rsid w:val="00F0344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D1563"/>
    <w:pPr>
      <w:suppressAutoHyphens/>
      <w:spacing w:after="200" w:line="276" w:lineRule="auto"/>
    </w:pPr>
    <w:rPr>
      <w:rFonts w:ascii="Calibri" w:eastAsia="Calibri" w:hAnsi="Calibri" w:cs="Calibri"/>
      <w:sz w:val="22"/>
      <w:szCs w:val="22"/>
      <w:lang w:eastAsia="ar-SA"/>
    </w:rPr>
  </w:style>
  <w:style w:type="paragraph" w:styleId="Nagwek1">
    <w:name w:val="heading 1"/>
    <w:basedOn w:val="Normalny"/>
    <w:next w:val="Normalny"/>
    <w:qFormat/>
    <w:rsid w:val="004D1563"/>
    <w:pPr>
      <w:keepNext/>
      <w:numPr>
        <w:numId w:val="1"/>
      </w:numPr>
      <w:spacing w:after="0" w:line="240" w:lineRule="auto"/>
      <w:outlineLvl w:val="0"/>
    </w:pPr>
    <w:rPr>
      <w:rFonts w:ascii="Times New Roman" w:eastAsia="Times New Roman" w:hAnsi="Times New Roman" w:cs="Times New Roman"/>
      <w:b/>
      <w:bCs/>
      <w:sz w:val="24"/>
      <w:szCs w:val="24"/>
    </w:rPr>
  </w:style>
  <w:style w:type="paragraph" w:styleId="Nagwek2">
    <w:name w:val="heading 2"/>
    <w:basedOn w:val="Normalny"/>
    <w:next w:val="Normalny"/>
    <w:qFormat/>
    <w:rsid w:val="004D1563"/>
    <w:pPr>
      <w:keepNext/>
      <w:numPr>
        <w:ilvl w:val="1"/>
        <w:numId w:val="1"/>
      </w:numPr>
      <w:spacing w:after="0" w:line="240" w:lineRule="auto"/>
      <w:outlineLvl w:val="1"/>
    </w:pPr>
    <w:rPr>
      <w:rFonts w:ascii="Times New Roman" w:eastAsia="Times New Roman" w:hAnsi="Times New Roman" w:cs="Times New Roman"/>
      <w:b/>
      <w:bCs/>
      <w:sz w:val="24"/>
      <w:szCs w:val="24"/>
    </w:rPr>
  </w:style>
  <w:style w:type="paragraph" w:styleId="Nagwek3">
    <w:name w:val="heading 3"/>
    <w:basedOn w:val="Normalny"/>
    <w:next w:val="Normalny"/>
    <w:qFormat/>
    <w:rsid w:val="004D1563"/>
    <w:pPr>
      <w:keepNext/>
      <w:numPr>
        <w:ilvl w:val="2"/>
        <w:numId w:val="1"/>
      </w:numPr>
      <w:spacing w:after="0" w:line="240" w:lineRule="auto"/>
      <w:jc w:val="center"/>
      <w:outlineLvl w:val="2"/>
    </w:pPr>
    <w:rPr>
      <w:rFonts w:ascii="Times New Roman" w:eastAsia="Times New Roman" w:hAnsi="Times New Roman" w:cs="Times New Roman"/>
      <w:b/>
      <w:sz w:val="28"/>
      <w:szCs w:val="24"/>
    </w:rPr>
  </w:style>
  <w:style w:type="paragraph" w:styleId="Nagwek4">
    <w:name w:val="heading 4"/>
    <w:basedOn w:val="Normalny"/>
    <w:next w:val="Normalny"/>
    <w:qFormat/>
    <w:rsid w:val="004D1563"/>
    <w:pPr>
      <w:keepNext/>
      <w:numPr>
        <w:ilvl w:val="3"/>
        <w:numId w:val="1"/>
      </w:numPr>
      <w:spacing w:before="240" w:after="60" w:line="240" w:lineRule="auto"/>
      <w:outlineLvl w:val="3"/>
    </w:pPr>
    <w:rPr>
      <w:rFonts w:eastAsia="Times New Roman"/>
      <w:b/>
      <w:bCs/>
      <w:sz w:val="28"/>
      <w:szCs w:val="28"/>
    </w:rPr>
  </w:style>
  <w:style w:type="paragraph" w:styleId="Nagwek5">
    <w:name w:val="heading 5"/>
    <w:basedOn w:val="Normalny"/>
    <w:next w:val="Normalny"/>
    <w:qFormat/>
    <w:rsid w:val="004D1563"/>
    <w:pPr>
      <w:keepNext/>
      <w:numPr>
        <w:ilvl w:val="4"/>
        <w:numId w:val="1"/>
      </w:numPr>
      <w:spacing w:after="0" w:line="360" w:lineRule="auto"/>
      <w:jc w:val="both"/>
      <w:outlineLvl w:val="4"/>
    </w:pPr>
    <w:rPr>
      <w:rFonts w:ascii="Times New Roman" w:eastAsia="Times New Roman" w:hAnsi="Times New Roman" w:cs="Times New Roman"/>
      <w:b/>
      <w:sz w:val="24"/>
      <w:szCs w:val="24"/>
    </w:rPr>
  </w:style>
  <w:style w:type="paragraph" w:styleId="Nagwek6">
    <w:name w:val="heading 6"/>
    <w:basedOn w:val="Normalny"/>
    <w:next w:val="Normalny"/>
    <w:qFormat/>
    <w:rsid w:val="004D1563"/>
    <w:pPr>
      <w:keepNext/>
      <w:numPr>
        <w:ilvl w:val="5"/>
        <w:numId w:val="1"/>
      </w:numPr>
      <w:spacing w:after="0" w:line="360" w:lineRule="auto"/>
      <w:jc w:val="both"/>
      <w:outlineLvl w:val="5"/>
    </w:pPr>
    <w:rPr>
      <w:rFonts w:ascii="Times New Roman" w:eastAsia="Times New Roman" w:hAnsi="Times New Roman" w:cs="Times New Roman"/>
      <w:b/>
      <w:sz w:val="28"/>
      <w:szCs w:val="24"/>
    </w:rPr>
  </w:style>
  <w:style w:type="paragraph" w:styleId="Nagwek7">
    <w:name w:val="heading 7"/>
    <w:basedOn w:val="Normalny"/>
    <w:next w:val="Normalny"/>
    <w:qFormat/>
    <w:rsid w:val="004D1563"/>
    <w:pPr>
      <w:numPr>
        <w:ilvl w:val="6"/>
        <w:numId w:val="1"/>
      </w:numPr>
      <w:spacing w:before="240" w:after="60" w:line="240" w:lineRule="auto"/>
      <w:outlineLvl w:val="6"/>
    </w:pPr>
    <w:rPr>
      <w:rFonts w:eastAsia="Times New Roman"/>
      <w:sz w:val="24"/>
      <w:szCs w:val="24"/>
    </w:rPr>
  </w:style>
  <w:style w:type="paragraph" w:styleId="Nagwek8">
    <w:name w:val="heading 8"/>
    <w:basedOn w:val="Normalny"/>
    <w:next w:val="Normalny"/>
    <w:qFormat/>
    <w:rsid w:val="004D1563"/>
    <w:pPr>
      <w:numPr>
        <w:ilvl w:val="7"/>
        <w:numId w:val="1"/>
      </w:numPr>
      <w:spacing w:before="240" w:after="60" w:line="240" w:lineRule="auto"/>
      <w:outlineLvl w:val="7"/>
    </w:pPr>
    <w:rPr>
      <w:rFonts w:eastAsia="Times New Roman"/>
      <w:i/>
      <w:iCs/>
      <w:sz w:val="24"/>
      <w:szCs w:val="24"/>
    </w:rPr>
  </w:style>
  <w:style w:type="paragraph" w:styleId="Nagwek9">
    <w:name w:val="heading 9"/>
    <w:basedOn w:val="Normalny"/>
    <w:next w:val="Normalny"/>
    <w:qFormat/>
    <w:rsid w:val="004D1563"/>
    <w:pPr>
      <w:numPr>
        <w:ilvl w:val="8"/>
        <w:numId w:val="1"/>
      </w:numPr>
      <w:spacing w:before="240" w:after="60" w:line="240" w:lineRule="auto"/>
      <w:outlineLvl w:val="8"/>
    </w:pPr>
    <w:rPr>
      <w:rFonts w:ascii="Calibri Light" w:eastAsia="Times New Roman" w:hAnsi="Calibri Light" w:cs="Calibri Ligh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sid w:val="004D1563"/>
    <w:rPr>
      <w:rFonts w:hint="default"/>
    </w:rPr>
  </w:style>
  <w:style w:type="character" w:customStyle="1" w:styleId="WW8Num2z0">
    <w:name w:val="WW8Num2z0"/>
    <w:rsid w:val="004D1563"/>
    <w:rPr>
      <w:rFonts w:hint="default"/>
    </w:rPr>
  </w:style>
  <w:style w:type="character" w:customStyle="1" w:styleId="WW8Num3z0">
    <w:name w:val="WW8Num3z0"/>
    <w:rsid w:val="004D1563"/>
    <w:rPr>
      <w:rFonts w:ascii="Times New Roman" w:eastAsia="Times New Roman" w:hAnsi="Times New Roman" w:cs="Times New Roman" w:hint="default"/>
      <w:color w:val="auto"/>
    </w:rPr>
  </w:style>
  <w:style w:type="character" w:customStyle="1" w:styleId="WW8Num4z0">
    <w:name w:val="WW8Num4z0"/>
    <w:rsid w:val="004D1563"/>
    <w:rPr>
      <w:rFonts w:ascii="Wingdings" w:eastAsia="Times New Roman" w:hAnsi="Wingdings" w:cs="Wingdings" w:hint="default"/>
      <w:color w:val="auto"/>
    </w:rPr>
  </w:style>
  <w:style w:type="character" w:customStyle="1" w:styleId="WW8Num5z0">
    <w:name w:val="WW8Num5z0"/>
    <w:rsid w:val="004D1563"/>
    <w:rPr>
      <w:rFonts w:ascii="Arial Narrow" w:eastAsia="Times New Roman" w:hAnsi="Arial Narrow" w:cs="Arial Narrow" w:hint="default"/>
      <w:b/>
      <w:bCs/>
    </w:rPr>
  </w:style>
  <w:style w:type="character" w:customStyle="1" w:styleId="WW8Num6z0">
    <w:name w:val="WW8Num6z0"/>
    <w:rsid w:val="004D1563"/>
    <w:rPr>
      <w:rFonts w:ascii="Arial Narrow" w:eastAsia="Times New Roman" w:hAnsi="Arial Narrow" w:cs="Arial Narrow" w:hint="default"/>
    </w:rPr>
  </w:style>
  <w:style w:type="character" w:customStyle="1" w:styleId="WW8Num6z1">
    <w:name w:val="WW8Num6z1"/>
    <w:rsid w:val="004D1563"/>
    <w:rPr>
      <w:rFonts w:ascii="Courier New" w:eastAsia="Times New Roman" w:hAnsi="Courier New" w:cs="Courier New" w:hint="default"/>
      <w:b/>
    </w:rPr>
  </w:style>
  <w:style w:type="character" w:customStyle="1" w:styleId="WW8Num7z0">
    <w:name w:val="WW8Num7z0"/>
    <w:rsid w:val="004D1563"/>
    <w:rPr>
      <w:rFonts w:ascii="Times New Roman" w:eastAsia="Times New Roman" w:hAnsi="Times New Roman" w:cs="Times New Roman" w:hint="default"/>
      <w:color w:val="auto"/>
    </w:rPr>
  </w:style>
  <w:style w:type="character" w:customStyle="1" w:styleId="WW8Num8z0">
    <w:name w:val="WW8Num8z0"/>
    <w:rsid w:val="004D1563"/>
    <w:rPr>
      <w:rFonts w:ascii="Arial Narrow" w:eastAsia="Times New Roman" w:hAnsi="Arial Narrow" w:cs="Arial Narrow" w:hint="default"/>
      <w:b/>
      <w:bCs/>
      <w:color w:val="000000"/>
    </w:rPr>
  </w:style>
  <w:style w:type="character" w:customStyle="1" w:styleId="WW8Num9z0">
    <w:name w:val="WW8Num9z0"/>
    <w:rsid w:val="004D1563"/>
    <w:rPr>
      <w:rFonts w:ascii="Wingdings" w:eastAsia="Times New Roman" w:hAnsi="Wingdings" w:cs="Wingdings" w:hint="default"/>
    </w:rPr>
  </w:style>
  <w:style w:type="character" w:customStyle="1" w:styleId="WW8Num10z0">
    <w:name w:val="WW8Num10z0"/>
    <w:rsid w:val="004D1563"/>
    <w:rPr>
      <w:rFonts w:ascii="Arial Narrow" w:eastAsia="Times New Roman" w:hAnsi="Arial Narrow" w:cs="Calibri"/>
      <w:b/>
    </w:rPr>
  </w:style>
  <w:style w:type="character" w:customStyle="1" w:styleId="WW8Num11z0">
    <w:name w:val="WW8Num11z0"/>
    <w:rsid w:val="004D1563"/>
    <w:rPr>
      <w:rFonts w:ascii="Arial Narrow" w:eastAsia="Yu Mincho Light" w:hAnsi="Arial Narrow" w:cs="Arial Narrow" w:hint="default"/>
      <w:color w:val="000000"/>
    </w:rPr>
  </w:style>
  <w:style w:type="character" w:customStyle="1" w:styleId="WW8Num12z0">
    <w:name w:val="WW8Num12z0"/>
    <w:rsid w:val="004D1563"/>
    <w:rPr>
      <w:rFonts w:hint="default"/>
    </w:rPr>
  </w:style>
  <w:style w:type="character" w:customStyle="1" w:styleId="WW8Num12z1">
    <w:name w:val="WW8Num12z1"/>
    <w:rsid w:val="004D1563"/>
    <w:rPr>
      <w:rFonts w:ascii="Arial Narrow" w:eastAsia="Times New Roman" w:hAnsi="Arial Narrow" w:cs="Arial Narrow" w:hint="default"/>
      <w:b/>
      <w:bCs/>
    </w:rPr>
  </w:style>
  <w:style w:type="character" w:customStyle="1" w:styleId="WW8Num13z0">
    <w:name w:val="WW8Num13z0"/>
    <w:rsid w:val="004D1563"/>
    <w:rPr>
      <w:rFonts w:ascii="Symbol" w:hAnsi="Symbol" w:cs="Symbol" w:hint="default"/>
    </w:rPr>
  </w:style>
  <w:style w:type="character" w:customStyle="1" w:styleId="WW8Num13z1">
    <w:name w:val="WW8Num13z1"/>
    <w:rsid w:val="004D1563"/>
    <w:rPr>
      <w:rFonts w:ascii="Courier New" w:hAnsi="Courier New" w:cs="Courier New" w:hint="default"/>
    </w:rPr>
  </w:style>
  <w:style w:type="character" w:customStyle="1" w:styleId="WW8Num14z0">
    <w:name w:val="WW8Num14z0"/>
    <w:rsid w:val="004D1563"/>
    <w:rPr>
      <w:rFonts w:ascii="Arial Narrow" w:eastAsia="Times New Roman" w:hAnsi="Arial Narrow" w:cs="Arial Narrow" w:hint="default"/>
      <w:bCs/>
    </w:rPr>
  </w:style>
  <w:style w:type="character" w:customStyle="1" w:styleId="WW8Num15z0">
    <w:name w:val="WW8Num15z0"/>
    <w:rsid w:val="004D1563"/>
    <w:rPr>
      <w:rFonts w:ascii="Arial Narrow" w:eastAsia="Times New Roman" w:hAnsi="Arial Narrow" w:cs="Arial Narrow" w:hint="default"/>
      <w:bCs/>
    </w:rPr>
  </w:style>
  <w:style w:type="character" w:customStyle="1" w:styleId="WW8Num16z0">
    <w:name w:val="WW8Num16z0"/>
    <w:rsid w:val="004D1563"/>
    <w:rPr>
      <w:rFonts w:ascii="Arial Narrow" w:eastAsia="Times New Roman" w:hAnsi="Arial Narrow" w:cs="Arial Narrow" w:hint="default"/>
      <w:b/>
    </w:rPr>
  </w:style>
  <w:style w:type="character" w:customStyle="1" w:styleId="WW8Num17z0">
    <w:name w:val="WW8Num17z0"/>
    <w:rsid w:val="004D1563"/>
    <w:rPr>
      <w:rFonts w:ascii="Arial Narrow" w:eastAsia="Times New Roman" w:hAnsi="Arial Narrow" w:cs="Arial Narrow" w:hint="default"/>
    </w:rPr>
  </w:style>
  <w:style w:type="character" w:customStyle="1" w:styleId="WW8Num18z0">
    <w:name w:val="WW8Num18z0"/>
    <w:rsid w:val="004D1563"/>
    <w:rPr>
      <w:rFonts w:ascii="Symbol" w:hAnsi="Symbol" w:cs="Symbol" w:hint="default"/>
    </w:rPr>
  </w:style>
  <w:style w:type="character" w:customStyle="1" w:styleId="WW8Num19z0">
    <w:name w:val="WW8Num19z0"/>
    <w:rsid w:val="004D1563"/>
    <w:rPr>
      <w:rFonts w:ascii="Times New Roman" w:eastAsia="Times New Roman" w:hAnsi="Times New Roman" w:cs="Times New Roman" w:hint="default"/>
      <w:color w:val="auto"/>
    </w:rPr>
  </w:style>
  <w:style w:type="character" w:customStyle="1" w:styleId="Domylnaczcionkaakapitu3">
    <w:name w:val="Domyślna czcionka akapitu3"/>
    <w:rsid w:val="004D1563"/>
  </w:style>
  <w:style w:type="character" w:customStyle="1" w:styleId="WW8Num15z1">
    <w:name w:val="WW8Num15z1"/>
    <w:rsid w:val="004D1563"/>
    <w:rPr>
      <w:rFonts w:ascii="Courier New" w:hAnsi="Courier New" w:cs="Courier New" w:hint="default"/>
    </w:rPr>
  </w:style>
  <w:style w:type="character" w:customStyle="1" w:styleId="WW8Num15z2">
    <w:name w:val="WW8Num15z2"/>
    <w:rsid w:val="004D1563"/>
    <w:rPr>
      <w:rFonts w:ascii="Wingdings" w:hAnsi="Wingdings" w:cs="Wingdings" w:hint="default"/>
    </w:rPr>
  </w:style>
  <w:style w:type="character" w:customStyle="1" w:styleId="WW8Num15z3">
    <w:name w:val="WW8Num15z3"/>
    <w:rsid w:val="004D1563"/>
    <w:rPr>
      <w:rFonts w:ascii="Symbol" w:hAnsi="Symbol" w:cs="Symbol" w:hint="default"/>
    </w:rPr>
  </w:style>
  <w:style w:type="character" w:customStyle="1" w:styleId="WW8Num15z4">
    <w:name w:val="WW8Num15z4"/>
    <w:rsid w:val="004D1563"/>
  </w:style>
  <w:style w:type="character" w:customStyle="1" w:styleId="WW8Num15z5">
    <w:name w:val="WW8Num15z5"/>
    <w:rsid w:val="004D1563"/>
  </w:style>
  <w:style w:type="character" w:customStyle="1" w:styleId="WW8Num15z6">
    <w:name w:val="WW8Num15z6"/>
    <w:rsid w:val="004D1563"/>
  </w:style>
  <w:style w:type="character" w:customStyle="1" w:styleId="WW8Num15z7">
    <w:name w:val="WW8Num15z7"/>
    <w:rsid w:val="004D1563"/>
  </w:style>
  <w:style w:type="character" w:customStyle="1" w:styleId="WW8Num15z8">
    <w:name w:val="WW8Num15z8"/>
    <w:rsid w:val="004D1563"/>
  </w:style>
  <w:style w:type="character" w:customStyle="1" w:styleId="WW8Num16z1">
    <w:name w:val="WW8Num16z1"/>
    <w:rsid w:val="004D1563"/>
  </w:style>
  <w:style w:type="character" w:customStyle="1" w:styleId="WW8Num16z2">
    <w:name w:val="WW8Num16z2"/>
    <w:rsid w:val="004D1563"/>
  </w:style>
  <w:style w:type="character" w:customStyle="1" w:styleId="WW8Num16z3">
    <w:name w:val="WW8Num16z3"/>
    <w:rsid w:val="004D1563"/>
  </w:style>
  <w:style w:type="character" w:customStyle="1" w:styleId="WW8Num16z4">
    <w:name w:val="WW8Num16z4"/>
    <w:rsid w:val="004D1563"/>
  </w:style>
  <w:style w:type="character" w:customStyle="1" w:styleId="WW8Num16z5">
    <w:name w:val="WW8Num16z5"/>
    <w:rsid w:val="004D1563"/>
  </w:style>
  <w:style w:type="character" w:customStyle="1" w:styleId="WW8Num16z6">
    <w:name w:val="WW8Num16z6"/>
    <w:rsid w:val="004D1563"/>
  </w:style>
  <w:style w:type="character" w:customStyle="1" w:styleId="WW8Num16z7">
    <w:name w:val="WW8Num16z7"/>
    <w:rsid w:val="004D1563"/>
  </w:style>
  <w:style w:type="character" w:customStyle="1" w:styleId="WW8Num16z8">
    <w:name w:val="WW8Num16z8"/>
    <w:rsid w:val="004D1563"/>
  </w:style>
  <w:style w:type="character" w:customStyle="1" w:styleId="WW8Num17z1">
    <w:name w:val="WW8Num17z1"/>
    <w:rsid w:val="004D1563"/>
  </w:style>
  <w:style w:type="character" w:customStyle="1" w:styleId="WW8Num17z2">
    <w:name w:val="WW8Num17z2"/>
    <w:rsid w:val="004D1563"/>
  </w:style>
  <w:style w:type="character" w:customStyle="1" w:styleId="WW8Num17z3">
    <w:name w:val="WW8Num17z3"/>
    <w:rsid w:val="004D1563"/>
  </w:style>
  <w:style w:type="character" w:customStyle="1" w:styleId="WW8Num17z4">
    <w:name w:val="WW8Num17z4"/>
    <w:rsid w:val="004D1563"/>
  </w:style>
  <w:style w:type="character" w:customStyle="1" w:styleId="WW8Num17z5">
    <w:name w:val="WW8Num17z5"/>
    <w:rsid w:val="004D1563"/>
  </w:style>
  <w:style w:type="character" w:customStyle="1" w:styleId="WW8Num17z6">
    <w:name w:val="WW8Num17z6"/>
    <w:rsid w:val="004D1563"/>
  </w:style>
  <w:style w:type="character" w:customStyle="1" w:styleId="WW8Num17z7">
    <w:name w:val="WW8Num17z7"/>
    <w:rsid w:val="004D1563"/>
  </w:style>
  <w:style w:type="character" w:customStyle="1" w:styleId="WW8Num17z8">
    <w:name w:val="WW8Num17z8"/>
    <w:rsid w:val="004D1563"/>
  </w:style>
  <w:style w:type="character" w:customStyle="1" w:styleId="WW8Num18z2">
    <w:name w:val="WW8Num18z2"/>
    <w:rsid w:val="004D1563"/>
    <w:rPr>
      <w:rFonts w:ascii="Wingdings" w:hAnsi="Wingdings" w:cs="Wingdings" w:hint="default"/>
    </w:rPr>
  </w:style>
  <w:style w:type="character" w:customStyle="1" w:styleId="WW8Num18z3">
    <w:name w:val="WW8Num18z3"/>
    <w:rsid w:val="004D1563"/>
  </w:style>
  <w:style w:type="character" w:customStyle="1" w:styleId="WW8Num18z4">
    <w:name w:val="WW8Num18z4"/>
    <w:rsid w:val="004D1563"/>
  </w:style>
  <w:style w:type="character" w:customStyle="1" w:styleId="WW8Num18z5">
    <w:name w:val="WW8Num18z5"/>
    <w:rsid w:val="004D1563"/>
  </w:style>
  <w:style w:type="character" w:customStyle="1" w:styleId="WW8Num18z6">
    <w:name w:val="WW8Num18z6"/>
    <w:rsid w:val="004D1563"/>
  </w:style>
  <w:style w:type="character" w:customStyle="1" w:styleId="WW8Num18z7">
    <w:name w:val="WW8Num18z7"/>
    <w:rsid w:val="004D1563"/>
  </w:style>
  <w:style w:type="character" w:customStyle="1" w:styleId="WW8Num18z8">
    <w:name w:val="WW8Num18z8"/>
    <w:rsid w:val="004D1563"/>
  </w:style>
  <w:style w:type="character" w:customStyle="1" w:styleId="WW8Num19z1">
    <w:name w:val="WW8Num19z1"/>
    <w:rsid w:val="004D1563"/>
    <w:rPr>
      <w:rFonts w:ascii="Courier New" w:hAnsi="Courier New" w:cs="Courier New" w:hint="default"/>
    </w:rPr>
  </w:style>
  <w:style w:type="character" w:customStyle="1" w:styleId="WW8Num19z2">
    <w:name w:val="WW8Num19z2"/>
    <w:rsid w:val="004D1563"/>
    <w:rPr>
      <w:rFonts w:ascii="Wingdings" w:hAnsi="Wingdings" w:cs="Wingdings" w:hint="default"/>
    </w:rPr>
  </w:style>
  <w:style w:type="character" w:customStyle="1" w:styleId="WW8Num19z3">
    <w:name w:val="WW8Num19z3"/>
    <w:rsid w:val="004D1563"/>
    <w:rPr>
      <w:rFonts w:ascii="Symbol" w:hAnsi="Symbol" w:cs="Symbol" w:hint="default"/>
    </w:rPr>
  </w:style>
  <w:style w:type="character" w:customStyle="1" w:styleId="WW8Num19z4">
    <w:name w:val="WW8Num19z4"/>
    <w:rsid w:val="004D1563"/>
  </w:style>
  <w:style w:type="character" w:customStyle="1" w:styleId="WW8Num19z5">
    <w:name w:val="WW8Num19z5"/>
    <w:rsid w:val="004D1563"/>
  </w:style>
  <w:style w:type="character" w:customStyle="1" w:styleId="WW8Num19z6">
    <w:name w:val="WW8Num19z6"/>
    <w:rsid w:val="004D1563"/>
  </w:style>
  <w:style w:type="character" w:customStyle="1" w:styleId="WW8Num19z7">
    <w:name w:val="WW8Num19z7"/>
    <w:rsid w:val="004D1563"/>
  </w:style>
  <w:style w:type="character" w:customStyle="1" w:styleId="WW8Num19z8">
    <w:name w:val="WW8Num19z8"/>
    <w:rsid w:val="004D1563"/>
  </w:style>
  <w:style w:type="character" w:customStyle="1" w:styleId="WW8Num20z0">
    <w:name w:val="WW8Num20z0"/>
    <w:rsid w:val="004D1563"/>
    <w:rPr>
      <w:rFonts w:ascii="Arial Narrow" w:eastAsia="Times New Roman" w:hAnsi="Arial Narrow" w:cs="Arial Narrow" w:hint="default"/>
      <w:b/>
      <w:bCs/>
    </w:rPr>
  </w:style>
  <w:style w:type="character" w:customStyle="1" w:styleId="WW8Num20z1">
    <w:name w:val="WW8Num20z1"/>
    <w:rsid w:val="004D1563"/>
  </w:style>
  <w:style w:type="character" w:customStyle="1" w:styleId="WW8Num20z2">
    <w:name w:val="WW8Num20z2"/>
    <w:rsid w:val="004D1563"/>
  </w:style>
  <w:style w:type="character" w:customStyle="1" w:styleId="WW8Num20z3">
    <w:name w:val="WW8Num20z3"/>
    <w:rsid w:val="004D1563"/>
  </w:style>
  <w:style w:type="character" w:customStyle="1" w:styleId="WW8Num20z4">
    <w:name w:val="WW8Num20z4"/>
    <w:rsid w:val="004D1563"/>
  </w:style>
  <w:style w:type="character" w:customStyle="1" w:styleId="WW8Num20z5">
    <w:name w:val="WW8Num20z5"/>
    <w:rsid w:val="004D1563"/>
  </w:style>
  <w:style w:type="character" w:customStyle="1" w:styleId="WW8Num20z6">
    <w:name w:val="WW8Num20z6"/>
    <w:rsid w:val="004D1563"/>
  </w:style>
  <w:style w:type="character" w:customStyle="1" w:styleId="WW8Num20z7">
    <w:name w:val="WW8Num20z7"/>
    <w:rsid w:val="004D1563"/>
  </w:style>
  <w:style w:type="character" w:customStyle="1" w:styleId="WW8Num20z8">
    <w:name w:val="WW8Num20z8"/>
    <w:rsid w:val="004D1563"/>
  </w:style>
  <w:style w:type="character" w:customStyle="1" w:styleId="WW8Num21z0">
    <w:name w:val="WW8Num21z0"/>
    <w:rsid w:val="004D1563"/>
    <w:rPr>
      <w:rFonts w:ascii="Arial" w:eastAsia="Arial" w:hAnsi="Arial" w:cs="Arial"/>
      <w:b w:val="0"/>
      <w:i w:val="0"/>
      <w:strike w:val="0"/>
      <w:dstrike w:val="0"/>
      <w:color w:val="000000"/>
      <w:position w:val="0"/>
      <w:sz w:val="22"/>
      <w:szCs w:val="22"/>
      <w:u w:val="none" w:color="000000"/>
      <w:shd w:val="clear" w:color="auto" w:fill="auto"/>
      <w:vertAlign w:val="baseline"/>
    </w:rPr>
  </w:style>
  <w:style w:type="character" w:customStyle="1" w:styleId="WW8Num21z1">
    <w:name w:val="WW8Num21z1"/>
    <w:rsid w:val="004D1563"/>
    <w:rPr>
      <w:rFonts w:ascii="Segoe UI Symbol" w:eastAsia="Segoe UI Symbol" w:hAnsi="Segoe UI Symbol" w:cs="Segoe UI Symbol"/>
      <w:b w:val="0"/>
      <w:i w:val="0"/>
      <w:strike w:val="0"/>
      <w:dstrike w:val="0"/>
      <w:color w:val="000000"/>
      <w:position w:val="0"/>
      <w:sz w:val="22"/>
      <w:szCs w:val="22"/>
      <w:u w:val="none" w:color="000000"/>
      <w:shd w:val="clear" w:color="auto" w:fill="auto"/>
      <w:vertAlign w:val="baseline"/>
    </w:rPr>
  </w:style>
  <w:style w:type="character" w:customStyle="1" w:styleId="WW8Num21z2">
    <w:name w:val="WW8Num21z2"/>
    <w:rsid w:val="004D1563"/>
  </w:style>
  <w:style w:type="character" w:customStyle="1" w:styleId="WW8Num21z3">
    <w:name w:val="WW8Num21z3"/>
    <w:rsid w:val="004D1563"/>
  </w:style>
  <w:style w:type="character" w:customStyle="1" w:styleId="WW8Num21z4">
    <w:name w:val="WW8Num21z4"/>
    <w:rsid w:val="004D1563"/>
  </w:style>
  <w:style w:type="character" w:customStyle="1" w:styleId="WW8Num21z5">
    <w:name w:val="WW8Num21z5"/>
    <w:rsid w:val="004D1563"/>
  </w:style>
  <w:style w:type="character" w:customStyle="1" w:styleId="WW8Num21z6">
    <w:name w:val="WW8Num21z6"/>
    <w:rsid w:val="004D1563"/>
  </w:style>
  <w:style w:type="character" w:customStyle="1" w:styleId="WW8Num21z7">
    <w:name w:val="WW8Num21z7"/>
    <w:rsid w:val="004D1563"/>
  </w:style>
  <w:style w:type="character" w:customStyle="1" w:styleId="WW8Num21z8">
    <w:name w:val="WW8Num21z8"/>
    <w:rsid w:val="004D1563"/>
  </w:style>
  <w:style w:type="character" w:customStyle="1" w:styleId="WW8Num22z0">
    <w:name w:val="WW8Num22z0"/>
    <w:rsid w:val="004D1563"/>
    <w:rPr>
      <w:rFonts w:ascii="Arial Narrow" w:hAnsi="Arial Narrow" w:cs="Arial Narrow" w:hint="default"/>
    </w:rPr>
  </w:style>
  <w:style w:type="character" w:customStyle="1" w:styleId="WW8Num22z1">
    <w:name w:val="WW8Num22z1"/>
    <w:rsid w:val="004D1563"/>
  </w:style>
  <w:style w:type="character" w:customStyle="1" w:styleId="WW8Num22z2">
    <w:name w:val="WW8Num22z2"/>
    <w:rsid w:val="004D1563"/>
  </w:style>
  <w:style w:type="character" w:customStyle="1" w:styleId="WW8Num22z3">
    <w:name w:val="WW8Num22z3"/>
    <w:rsid w:val="004D1563"/>
  </w:style>
  <w:style w:type="character" w:customStyle="1" w:styleId="WW8Num22z4">
    <w:name w:val="WW8Num22z4"/>
    <w:rsid w:val="004D1563"/>
  </w:style>
  <w:style w:type="character" w:customStyle="1" w:styleId="WW8Num22z5">
    <w:name w:val="WW8Num22z5"/>
    <w:rsid w:val="004D1563"/>
  </w:style>
  <w:style w:type="character" w:customStyle="1" w:styleId="WW8Num22z6">
    <w:name w:val="WW8Num22z6"/>
    <w:rsid w:val="004D1563"/>
  </w:style>
  <w:style w:type="character" w:customStyle="1" w:styleId="WW8Num22z7">
    <w:name w:val="WW8Num22z7"/>
    <w:rsid w:val="004D1563"/>
  </w:style>
  <w:style w:type="character" w:customStyle="1" w:styleId="WW8Num22z8">
    <w:name w:val="WW8Num22z8"/>
    <w:rsid w:val="004D1563"/>
  </w:style>
  <w:style w:type="character" w:customStyle="1" w:styleId="WW8Num23z0">
    <w:name w:val="WW8Num23z0"/>
    <w:rsid w:val="004D1563"/>
    <w:rPr>
      <w:rFonts w:ascii="Arial Narrow" w:eastAsia="Yu Mincho Light" w:hAnsi="Arial Narrow" w:cs="Arial Narrow"/>
      <w:color w:val="000000"/>
    </w:rPr>
  </w:style>
  <w:style w:type="character" w:customStyle="1" w:styleId="WW8Num23z1">
    <w:name w:val="WW8Num23z1"/>
    <w:rsid w:val="004D1563"/>
  </w:style>
  <w:style w:type="character" w:customStyle="1" w:styleId="WW8Num23z2">
    <w:name w:val="WW8Num23z2"/>
    <w:rsid w:val="004D1563"/>
  </w:style>
  <w:style w:type="character" w:customStyle="1" w:styleId="WW8Num24z0">
    <w:name w:val="WW8Num24z0"/>
    <w:rsid w:val="004D1563"/>
    <w:rPr>
      <w:rFonts w:hint="default"/>
    </w:rPr>
  </w:style>
  <w:style w:type="character" w:customStyle="1" w:styleId="WW8Num24z1">
    <w:name w:val="WW8Num24z1"/>
    <w:rsid w:val="004D1563"/>
  </w:style>
  <w:style w:type="character" w:customStyle="1" w:styleId="WW8Num24z2">
    <w:name w:val="WW8Num24z2"/>
    <w:rsid w:val="004D1563"/>
  </w:style>
  <w:style w:type="character" w:customStyle="1" w:styleId="WW8Num24z3">
    <w:name w:val="WW8Num24z3"/>
    <w:rsid w:val="004D1563"/>
  </w:style>
  <w:style w:type="character" w:customStyle="1" w:styleId="WW8Num24z4">
    <w:name w:val="WW8Num24z4"/>
    <w:rsid w:val="004D1563"/>
  </w:style>
  <w:style w:type="character" w:customStyle="1" w:styleId="WW8Num24z5">
    <w:name w:val="WW8Num24z5"/>
    <w:rsid w:val="004D1563"/>
  </w:style>
  <w:style w:type="character" w:customStyle="1" w:styleId="WW8Num24z6">
    <w:name w:val="WW8Num24z6"/>
    <w:rsid w:val="004D1563"/>
  </w:style>
  <w:style w:type="character" w:customStyle="1" w:styleId="WW8Num24z7">
    <w:name w:val="WW8Num24z7"/>
    <w:rsid w:val="004D1563"/>
  </w:style>
  <w:style w:type="character" w:customStyle="1" w:styleId="WW8Num24z8">
    <w:name w:val="WW8Num24z8"/>
    <w:rsid w:val="004D1563"/>
  </w:style>
  <w:style w:type="character" w:customStyle="1" w:styleId="WW8Num25z0">
    <w:name w:val="WW8Num25z0"/>
    <w:rsid w:val="004D1563"/>
    <w:rPr>
      <w:rFonts w:ascii="Arial" w:eastAsia="Times New Roman" w:hAnsi="Arial" w:cs="Arial"/>
    </w:rPr>
  </w:style>
  <w:style w:type="character" w:customStyle="1" w:styleId="WW8Num25z1">
    <w:name w:val="WW8Num25z1"/>
    <w:rsid w:val="004D1563"/>
  </w:style>
  <w:style w:type="character" w:customStyle="1" w:styleId="WW8Num25z2">
    <w:name w:val="WW8Num25z2"/>
    <w:rsid w:val="004D1563"/>
  </w:style>
  <w:style w:type="character" w:customStyle="1" w:styleId="WW8Num25z3">
    <w:name w:val="WW8Num25z3"/>
    <w:rsid w:val="004D1563"/>
  </w:style>
  <w:style w:type="character" w:customStyle="1" w:styleId="WW8Num25z4">
    <w:name w:val="WW8Num25z4"/>
    <w:rsid w:val="004D1563"/>
  </w:style>
  <w:style w:type="character" w:customStyle="1" w:styleId="WW8Num25z5">
    <w:name w:val="WW8Num25z5"/>
    <w:rsid w:val="004D1563"/>
  </w:style>
  <w:style w:type="character" w:customStyle="1" w:styleId="WW8Num25z6">
    <w:name w:val="WW8Num25z6"/>
    <w:rsid w:val="004D1563"/>
  </w:style>
  <w:style w:type="character" w:customStyle="1" w:styleId="WW8Num25z7">
    <w:name w:val="WW8Num25z7"/>
    <w:rsid w:val="004D1563"/>
  </w:style>
  <w:style w:type="character" w:customStyle="1" w:styleId="WW8Num25z8">
    <w:name w:val="WW8Num25z8"/>
    <w:rsid w:val="004D1563"/>
  </w:style>
  <w:style w:type="character" w:customStyle="1" w:styleId="Domylnaczcionkaakapitu2">
    <w:name w:val="Domyślna czcionka akapitu2"/>
    <w:rsid w:val="004D1563"/>
  </w:style>
  <w:style w:type="character" w:customStyle="1" w:styleId="WW8Num14z1">
    <w:name w:val="WW8Num14z1"/>
    <w:rsid w:val="004D1563"/>
    <w:rPr>
      <w:rFonts w:ascii="Arial Narrow" w:eastAsia="Times New Roman" w:hAnsi="Arial Narrow" w:cs="Arial Narrow" w:hint="default"/>
      <w:b/>
      <w:bCs/>
    </w:rPr>
  </w:style>
  <w:style w:type="character" w:customStyle="1" w:styleId="WW8Num1z1">
    <w:name w:val="WW8Num1z1"/>
    <w:rsid w:val="004D1563"/>
  </w:style>
  <w:style w:type="character" w:customStyle="1" w:styleId="WW8Num1z2">
    <w:name w:val="WW8Num1z2"/>
    <w:rsid w:val="004D1563"/>
  </w:style>
  <w:style w:type="character" w:customStyle="1" w:styleId="WW8Num1z3">
    <w:name w:val="WW8Num1z3"/>
    <w:rsid w:val="004D1563"/>
  </w:style>
  <w:style w:type="character" w:customStyle="1" w:styleId="WW8Num1z4">
    <w:name w:val="WW8Num1z4"/>
    <w:rsid w:val="004D1563"/>
  </w:style>
  <w:style w:type="character" w:customStyle="1" w:styleId="WW8Num1z5">
    <w:name w:val="WW8Num1z5"/>
    <w:rsid w:val="004D1563"/>
  </w:style>
  <w:style w:type="character" w:customStyle="1" w:styleId="WW8Num1z6">
    <w:name w:val="WW8Num1z6"/>
    <w:rsid w:val="004D1563"/>
  </w:style>
  <w:style w:type="character" w:customStyle="1" w:styleId="WW8Num1z7">
    <w:name w:val="WW8Num1z7"/>
    <w:rsid w:val="004D1563"/>
  </w:style>
  <w:style w:type="character" w:customStyle="1" w:styleId="WW8Num1z8">
    <w:name w:val="WW8Num1z8"/>
    <w:rsid w:val="004D1563"/>
  </w:style>
  <w:style w:type="character" w:customStyle="1" w:styleId="WW8Num3z1">
    <w:name w:val="WW8Num3z1"/>
    <w:rsid w:val="004D1563"/>
  </w:style>
  <w:style w:type="character" w:customStyle="1" w:styleId="WW8Num3z2">
    <w:name w:val="WW8Num3z2"/>
    <w:rsid w:val="004D1563"/>
  </w:style>
  <w:style w:type="character" w:customStyle="1" w:styleId="WW8Num3z3">
    <w:name w:val="WW8Num3z3"/>
    <w:rsid w:val="004D1563"/>
  </w:style>
  <w:style w:type="character" w:customStyle="1" w:styleId="WW8Num3z4">
    <w:name w:val="WW8Num3z4"/>
    <w:rsid w:val="004D1563"/>
  </w:style>
  <w:style w:type="character" w:customStyle="1" w:styleId="WW8Num3z5">
    <w:name w:val="WW8Num3z5"/>
    <w:rsid w:val="004D1563"/>
  </w:style>
  <w:style w:type="character" w:customStyle="1" w:styleId="WW8Num3z6">
    <w:name w:val="WW8Num3z6"/>
    <w:rsid w:val="004D1563"/>
  </w:style>
  <w:style w:type="character" w:customStyle="1" w:styleId="WW8Num3z7">
    <w:name w:val="WW8Num3z7"/>
    <w:rsid w:val="004D1563"/>
  </w:style>
  <w:style w:type="character" w:customStyle="1" w:styleId="WW8Num3z8">
    <w:name w:val="WW8Num3z8"/>
    <w:rsid w:val="004D1563"/>
  </w:style>
  <w:style w:type="character" w:customStyle="1" w:styleId="WW8Num4z1">
    <w:name w:val="WW8Num4z1"/>
    <w:rsid w:val="004D1563"/>
  </w:style>
  <w:style w:type="character" w:customStyle="1" w:styleId="WW8Num4z2">
    <w:name w:val="WW8Num4z2"/>
    <w:rsid w:val="004D1563"/>
  </w:style>
  <w:style w:type="character" w:customStyle="1" w:styleId="WW8Num4z3">
    <w:name w:val="WW8Num4z3"/>
    <w:rsid w:val="004D1563"/>
  </w:style>
  <w:style w:type="character" w:customStyle="1" w:styleId="WW8Num4z4">
    <w:name w:val="WW8Num4z4"/>
    <w:rsid w:val="004D1563"/>
  </w:style>
  <w:style w:type="character" w:customStyle="1" w:styleId="WW8Num4z5">
    <w:name w:val="WW8Num4z5"/>
    <w:rsid w:val="004D1563"/>
  </w:style>
  <w:style w:type="character" w:customStyle="1" w:styleId="WW8Num4z6">
    <w:name w:val="WW8Num4z6"/>
    <w:rsid w:val="004D1563"/>
  </w:style>
  <w:style w:type="character" w:customStyle="1" w:styleId="WW8Num4z7">
    <w:name w:val="WW8Num4z7"/>
    <w:rsid w:val="004D1563"/>
  </w:style>
  <w:style w:type="character" w:customStyle="1" w:styleId="WW8Num4z8">
    <w:name w:val="WW8Num4z8"/>
    <w:rsid w:val="004D1563"/>
  </w:style>
  <w:style w:type="character" w:customStyle="1" w:styleId="WW8Num5z1">
    <w:name w:val="WW8Num5z1"/>
    <w:rsid w:val="004D1563"/>
    <w:rPr>
      <w:rFonts w:ascii="Courier New" w:hAnsi="Courier New" w:cs="Courier New" w:hint="default"/>
    </w:rPr>
  </w:style>
  <w:style w:type="character" w:customStyle="1" w:styleId="WW8Num5z2">
    <w:name w:val="WW8Num5z2"/>
    <w:rsid w:val="004D1563"/>
    <w:rPr>
      <w:rFonts w:ascii="Wingdings" w:hAnsi="Wingdings" w:cs="Wingdings" w:hint="default"/>
    </w:rPr>
  </w:style>
  <w:style w:type="character" w:customStyle="1" w:styleId="WW8Num6z2">
    <w:name w:val="WW8Num6z2"/>
    <w:rsid w:val="004D1563"/>
    <w:rPr>
      <w:rFonts w:ascii="Wingdings" w:hAnsi="Wingdings" w:cs="Wingdings" w:hint="default"/>
    </w:rPr>
  </w:style>
  <w:style w:type="character" w:customStyle="1" w:styleId="WW8Num8z1">
    <w:name w:val="WW8Num8z1"/>
    <w:rsid w:val="004D1563"/>
    <w:rPr>
      <w:rFonts w:ascii="Courier New" w:hAnsi="Courier New" w:cs="Courier New" w:hint="default"/>
    </w:rPr>
  </w:style>
  <w:style w:type="character" w:customStyle="1" w:styleId="WW8Num8z3">
    <w:name w:val="WW8Num8z3"/>
    <w:rsid w:val="004D1563"/>
    <w:rPr>
      <w:rFonts w:ascii="Symbol" w:hAnsi="Symbol" w:cs="Symbol" w:hint="default"/>
    </w:rPr>
  </w:style>
  <w:style w:type="character" w:customStyle="1" w:styleId="WW8Num9z1">
    <w:name w:val="WW8Num9z1"/>
    <w:rsid w:val="004D1563"/>
    <w:rPr>
      <w:rFonts w:hint="default"/>
    </w:rPr>
  </w:style>
  <w:style w:type="character" w:customStyle="1" w:styleId="WW8Num10z1">
    <w:name w:val="WW8Num10z1"/>
    <w:rsid w:val="004D1563"/>
    <w:rPr>
      <w:rFonts w:ascii="Courier New" w:hAnsi="Courier New" w:cs="Courier New" w:hint="default"/>
    </w:rPr>
  </w:style>
  <w:style w:type="character" w:customStyle="1" w:styleId="WW8Num10z2">
    <w:name w:val="WW8Num10z2"/>
    <w:rsid w:val="004D1563"/>
    <w:rPr>
      <w:rFonts w:ascii="Wingdings" w:hAnsi="Wingdings" w:cs="Wingdings" w:hint="default"/>
    </w:rPr>
  </w:style>
  <w:style w:type="character" w:customStyle="1" w:styleId="WW8Num10z3">
    <w:name w:val="WW8Num10z3"/>
    <w:rsid w:val="004D1563"/>
    <w:rPr>
      <w:rFonts w:ascii="Symbol" w:hAnsi="Symbol" w:cs="Symbol" w:hint="default"/>
    </w:rPr>
  </w:style>
  <w:style w:type="character" w:customStyle="1" w:styleId="WW8Num13z2">
    <w:name w:val="WW8Num13z2"/>
    <w:rsid w:val="004D1563"/>
    <w:rPr>
      <w:rFonts w:ascii="Wingdings" w:hAnsi="Wingdings" w:cs="Wingdings" w:hint="default"/>
    </w:rPr>
  </w:style>
  <w:style w:type="character" w:customStyle="1" w:styleId="WW8Num18z1">
    <w:name w:val="WW8Num18z1"/>
    <w:rsid w:val="004D1563"/>
    <w:rPr>
      <w:rFonts w:ascii="Courier New" w:hAnsi="Courier New" w:cs="Courier New" w:hint="default"/>
    </w:rPr>
  </w:style>
  <w:style w:type="character" w:customStyle="1" w:styleId="WW8Num23z3">
    <w:name w:val="WW8Num23z3"/>
    <w:rsid w:val="004D1563"/>
  </w:style>
  <w:style w:type="character" w:customStyle="1" w:styleId="WW8Num23z4">
    <w:name w:val="WW8Num23z4"/>
    <w:rsid w:val="004D1563"/>
  </w:style>
  <w:style w:type="character" w:customStyle="1" w:styleId="WW8Num23z5">
    <w:name w:val="WW8Num23z5"/>
    <w:rsid w:val="004D1563"/>
  </w:style>
  <w:style w:type="character" w:customStyle="1" w:styleId="WW8Num23z6">
    <w:name w:val="WW8Num23z6"/>
    <w:rsid w:val="004D1563"/>
  </w:style>
  <w:style w:type="character" w:customStyle="1" w:styleId="WW8Num23z7">
    <w:name w:val="WW8Num23z7"/>
    <w:rsid w:val="004D1563"/>
  </w:style>
  <w:style w:type="character" w:customStyle="1" w:styleId="WW8Num23z8">
    <w:name w:val="WW8Num23z8"/>
    <w:rsid w:val="004D1563"/>
  </w:style>
  <w:style w:type="character" w:customStyle="1" w:styleId="WW8Num26z0">
    <w:name w:val="WW8Num26z0"/>
    <w:rsid w:val="004D1563"/>
    <w:rPr>
      <w:rFonts w:ascii="Wingdings" w:eastAsia="Times New Roman" w:hAnsi="Wingdings" w:cs="Wingdings" w:hint="default"/>
    </w:rPr>
  </w:style>
  <w:style w:type="character" w:customStyle="1" w:styleId="WW8Num26z1">
    <w:name w:val="WW8Num26z1"/>
    <w:rsid w:val="004D1563"/>
    <w:rPr>
      <w:rFonts w:ascii="Courier New" w:hAnsi="Courier New" w:cs="Courier New" w:hint="default"/>
    </w:rPr>
  </w:style>
  <w:style w:type="character" w:customStyle="1" w:styleId="WW8Num26z3">
    <w:name w:val="WW8Num26z3"/>
    <w:rsid w:val="004D1563"/>
    <w:rPr>
      <w:rFonts w:ascii="Symbol" w:hAnsi="Symbol" w:cs="Symbol" w:hint="default"/>
    </w:rPr>
  </w:style>
  <w:style w:type="character" w:customStyle="1" w:styleId="WW8Num27z0">
    <w:name w:val="WW8Num27z0"/>
    <w:rsid w:val="004D1563"/>
    <w:rPr>
      <w:rFonts w:ascii="Arial Narrow" w:eastAsia="Times New Roman" w:hAnsi="Arial Narrow" w:cs="Calibri"/>
      <w:b/>
    </w:rPr>
  </w:style>
  <w:style w:type="character" w:customStyle="1" w:styleId="WW8Num27z1">
    <w:name w:val="WW8Num27z1"/>
    <w:rsid w:val="004D1563"/>
  </w:style>
  <w:style w:type="character" w:customStyle="1" w:styleId="WW8Num27z2">
    <w:name w:val="WW8Num27z2"/>
    <w:rsid w:val="004D1563"/>
  </w:style>
  <w:style w:type="character" w:customStyle="1" w:styleId="WW8Num27z3">
    <w:name w:val="WW8Num27z3"/>
    <w:rsid w:val="004D1563"/>
  </w:style>
  <w:style w:type="character" w:customStyle="1" w:styleId="WW8Num27z4">
    <w:name w:val="WW8Num27z4"/>
    <w:rsid w:val="004D1563"/>
  </w:style>
  <w:style w:type="character" w:customStyle="1" w:styleId="WW8Num27z5">
    <w:name w:val="WW8Num27z5"/>
    <w:rsid w:val="004D1563"/>
  </w:style>
  <w:style w:type="character" w:customStyle="1" w:styleId="WW8Num27z6">
    <w:name w:val="WW8Num27z6"/>
    <w:rsid w:val="004D1563"/>
  </w:style>
  <w:style w:type="character" w:customStyle="1" w:styleId="WW8Num27z7">
    <w:name w:val="WW8Num27z7"/>
    <w:rsid w:val="004D1563"/>
  </w:style>
  <w:style w:type="character" w:customStyle="1" w:styleId="WW8Num27z8">
    <w:name w:val="WW8Num27z8"/>
    <w:rsid w:val="004D1563"/>
  </w:style>
  <w:style w:type="character" w:customStyle="1" w:styleId="WW8Num28z0">
    <w:name w:val="WW8Num28z0"/>
    <w:rsid w:val="004D1563"/>
  </w:style>
  <w:style w:type="character" w:customStyle="1" w:styleId="WW8Num28z1">
    <w:name w:val="WW8Num28z1"/>
    <w:rsid w:val="004D1563"/>
    <w:rPr>
      <w:rFonts w:ascii="Arial Narrow" w:hAnsi="Arial Narrow" w:cs="Arial Narrow"/>
    </w:rPr>
  </w:style>
  <w:style w:type="character" w:customStyle="1" w:styleId="WW8Num28z2">
    <w:name w:val="WW8Num28z2"/>
    <w:rsid w:val="004D1563"/>
  </w:style>
  <w:style w:type="character" w:customStyle="1" w:styleId="WW8Num28z3">
    <w:name w:val="WW8Num28z3"/>
    <w:rsid w:val="004D1563"/>
  </w:style>
  <w:style w:type="character" w:customStyle="1" w:styleId="WW8Num28z4">
    <w:name w:val="WW8Num28z4"/>
    <w:rsid w:val="004D1563"/>
  </w:style>
  <w:style w:type="character" w:customStyle="1" w:styleId="WW8Num28z5">
    <w:name w:val="WW8Num28z5"/>
    <w:rsid w:val="004D1563"/>
  </w:style>
  <w:style w:type="character" w:customStyle="1" w:styleId="WW8Num28z6">
    <w:name w:val="WW8Num28z6"/>
    <w:rsid w:val="004D1563"/>
  </w:style>
  <w:style w:type="character" w:customStyle="1" w:styleId="WW8Num28z7">
    <w:name w:val="WW8Num28z7"/>
    <w:rsid w:val="004D1563"/>
  </w:style>
  <w:style w:type="character" w:customStyle="1" w:styleId="WW8Num28z8">
    <w:name w:val="WW8Num28z8"/>
    <w:rsid w:val="004D1563"/>
  </w:style>
  <w:style w:type="character" w:customStyle="1" w:styleId="WW8Num29z0">
    <w:name w:val="WW8Num29z0"/>
    <w:rsid w:val="004D1563"/>
    <w:rPr>
      <w:rFonts w:hint="default"/>
    </w:rPr>
  </w:style>
  <w:style w:type="character" w:customStyle="1" w:styleId="WW8Num29z1">
    <w:name w:val="WW8Num29z1"/>
    <w:rsid w:val="004D1563"/>
  </w:style>
  <w:style w:type="character" w:customStyle="1" w:styleId="WW8Num29z2">
    <w:name w:val="WW8Num29z2"/>
    <w:rsid w:val="004D1563"/>
  </w:style>
  <w:style w:type="character" w:customStyle="1" w:styleId="WW8Num29z3">
    <w:name w:val="WW8Num29z3"/>
    <w:rsid w:val="004D1563"/>
  </w:style>
  <w:style w:type="character" w:customStyle="1" w:styleId="WW8Num29z4">
    <w:name w:val="WW8Num29z4"/>
    <w:rsid w:val="004D1563"/>
  </w:style>
  <w:style w:type="character" w:customStyle="1" w:styleId="WW8Num29z5">
    <w:name w:val="WW8Num29z5"/>
    <w:rsid w:val="004D1563"/>
  </w:style>
  <w:style w:type="character" w:customStyle="1" w:styleId="WW8Num29z6">
    <w:name w:val="WW8Num29z6"/>
    <w:rsid w:val="004D1563"/>
  </w:style>
  <w:style w:type="character" w:customStyle="1" w:styleId="WW8Num29z7">
    <w:name w:val="WW8Num29z7"/>
    <w:rsid w:val="004D1563"/>
  </w:style>
  <w:style w:type="character" w:customStyle="1" w:styleId="WW8Num29z8">
    <w:name w:val="WW8Num29z8"/>
    <w:rsid w:val="004D1563"/>
  </w:style>
  <w:style w:type="character" w:customStyle="1" w:styleId="WW8Num30z0">
    <w:name w:val="WW8Num30z0"/>
    <w:rsid w:val="004D1563"/>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style>
  <w:style w:type="character" w:customStyle="1" w:styleId="WW8Num31z0">
    <w:name w:val="WW8Num31z0"/>
    <w:rsid w:val="004D1563"/>
    <w:rPr>
      <w:rFonts w:ascii="Symbol" w:hAnsi="Symbol" w:cs="Symbol" w:hint="default"/>
    </w:rPr>
  </w:style>
  <w:style w:type="character" w:customStyle="1" w:styleId="WW8Num31z1">
    <w:name w:val="WW8Num31z1"/>
    <w:rsid w:val="004D1563"/>
    <w:rPr>
      <w:rFonts w:ascii="Courier New" w:hAnsi="Courier New" w:cs="Courier New" w:hint="default"/>
    </w:rPr>
  </w:style>
  <w:style w:type="character" w:customStyle="1" w:styleId="WW8Num31z2">
    <w:name w:val="WW8Num31z2"/>
    <w:rsid w:val="004D1563"/>
    <w:rPr>
      <w:rFonts w:ascii="Wingdings" w:hAnsi="Wingdings" w:cs="Wingdings" w:hint="default"/>
    </w:rPr>
  </w:style>
  <w:style w:type="character" w:customStyle="1" w:styleId="WW8Num32z0">
    <w:name w:val="WW8Num32z0"/>
    <w:rsid w:val="004D1563"/>
    <w:rPr>
      <w:rFonts w:ascii="Arial Narrow" w:eastAsia="Yu Mincho Light" w:hAnsi="Arial Narrow" w:cs="Arial Narrow" w:hint="default"/>
      <w:color w:val="000000"/>
    </w:rPr>
  </w:style>
  <w:style w:type="character" w:customStyle="1" w:styleId="WW8Num33z0">
    <w:name w:val="WW8Num33z0"/>
    <w:rsid w:val="004D1563"/>
    <w:rPr>
      <w:rFonts w:ascii="Arial Narrow" w:hAnsi="Arial Narrow" w:cs="Arial Narrow"/>
    </w:rPr>
  </w:style>
  <w:style w:type="character" w:customStyle="1" w:styleId="WW8Num33z1">
    <w:name w:val="WW8Num33z1"/>
    <w:rsid w:val="004D1563"/>
  </w:style>
  <w:style w:type="character" w:customStyle="1" w:styleId="WW8Num33z2">
    <w:name w:val="WW8Num33z2"/>
    <w:rsid w:val="004D1563"/>
  </w:style>
  <w:style w:type="character" w:customStyle="1" w:styleId="WW8Num33z3">
    <w:name w:val="WW8Num33z3"/>
    <w:rsid w:val="004D1563"/>
  </w:style>
  <w:style w:type="character" w:customStyle="1" w:styleId="WW8Num33z4">
    <w:name w:val="WW8Num33z4"/>
    <w:rsid w:val="004D1563"/>
  </w:style>
  <w:style w:type="character" w:customStyle="1" w:styleId="WW8Num33z5">
    <w:name w:val="WW8Num33z5"/>
    <w:rsid w:val="004D1563"/>
  </w:style>
  <w:style w:type="character" w:customStyle="1" w:styleId="WW8Num33z6">
    <w:name w:val="WW8Num33z6"/>
    <w:rsid w:val="004D1563"/>
  </w:style>
  <w:style w:type="character" w:customStyle="1" w:styleId="WW8Num33z7">
    <w:name w:val="WW8Num33z7"/>
    <w:rsid w:val="004D1563"/>
  </w:style>
  <w:style w:type="character" w:customStyle="1" w:styleId="WW8Num33z8">
    <w:name w:val="WW8Num33z8"/>
    <w:rsid w:val="004D1563"/>
  </w:style>
  <w:style w:type="character" w:customStyle="1" w:styleId="WW8Num34z0">
    <w:name w:val="WW8Num34z0"/>
    <w:rsid w:val="004D1563"/>
    <w:rPr>
      <w:rFonts w:ascii="Arial Narrow" w:hAnsi="Arial Narrow" w:cs="Arial Narrow"/>
    </w:rPr>
  </w:style>
  <w:style w:type="character" w:customStyle="1" w:styleId="WW8Num34z1">
    <w:name w:val="WW8Num34z1"/>
    <w:rsid w:val="004D1563"/>
  </w:style>
  <w:style w:type="character" w:customStyle="1" w:styleId="WW8Num34z2">
    <w:name w:val="WW8Num34z2"/>
    <w:rsid w:val="004D1563"/>
  </w:style>
  <w:style w:type="character" w:customStyle="1" w:styleId="WW8Num34z3">
    <w:name w:val="WW8Num34z3"/>
    <w:rsid w:val="004D1563"/>
  </w:style>
  <w:style w:type="character" w:customStyle="1" w:styleId="WW8Num34z4">
    <w:name w:val="WW8Num34z4"/>
    <w:rsid w:val="004D1563"/>
  </w:style>
  <w:style w:type="character" w:customStyle="1" w:styleId="WW8Num34z5">
    <w:name w:val="WW8Num34z5"/>
    <w:rsid w:val="004D1563"/>
  </w:style>
  <w:style w:type="character" w:customStyle="1" w:styleId="WW8Num34z6">
    <w:name w:val="WW8Num34z6"/>
    <w:rsid w:val="004D1563"/>
  </w:style>
  <w:style w:type="character" w:customStyle="1" w:styleId="WW8Num34z7">
    <w:name w:val="WW8Num34z7"/>
    <w:rsid w:val="004D1563"/>
  </w:style>
  <w:style w:type="character" w:customStyle="1" w:styleId="WW8Num34z8">
    <w:name w:val="WW8Num34z8"/>
    <w:rsid w:val="004D1563"/>
  </w:style>
  <w:style w:type="character" w:customStyle="1" w:styleId="WW8Num35z0">
    <w:name w:val="WW8Num35z0"/>
    <w:rsid w:val="004D1563"/>
    <w:rPr>
      <w:rFonts w:hint="default"/>
    </w:rPr>
  </w:style>
  <w:style w:type="character" w:customStyle="1" w:styleId="WW8Num36z0">
    <w:name w:val="WW8Num36z0"/>
    <w:rsid w:val="004D1563"/>
    <w:rPr>
      <w:rFonts w:ascii="Arial Narrow" w:hAnsi="Arial Narrow" w:cs="Arial Narrow"/>
    </w:rPr>
  </w:style>
  <w:style w:type="character" w:customStyle="1" w:styleId="WW8Num36z1">
    <w:name w:val="WW8Num36z1"/>
    <w:rsid w:val="004D1563"/>
  </w:style>
  <w:style w:type="character" w:customStyle="1" w:styleId="WW8Num36z2">
    <w:name w:val="WW8Num36z2"/>
    <w:rsid w:val="004D1563"/>
  </w:style>
  <w:style w:type="character" w:customStyle="1" w:styleId="WW8Num36z3">
    <w:name w:val="WW8Num36z3"/>
    <w:rsid w:val="004D1563"/>
  </w:style>
  <w:style w:type="character" w:customStyle="1" w:styleId="WW8Num36z4">
    <w:name w:val="WW8Num36z4"/>
    <w:rsid w:val="004D1563"/>
  </w:style>
  <w:style w:type="character" w:customStyle="1" w:styleId="WW8Num36z5">
    <w:name w:val="WW8Num36z5"/>
    <w:rsid w:val="004D1563"/>
  </w:style>
  <w:style w:type="character" w:customStyle="1" w:styleId="WW8Num36z6">
    <w:name w:val="WW8Num36z6"/>
    <w:rsid w:val="004D1563"/>
  </w:style>
  <w:style w:type="character" w:customStyle="1" w:styleId="WW8Num36z7">
    <w:name w:val="WW8Num36z7"/>
    <w:rsid w:val="004D1563"/>
  </w:style>
  <w:style w:type="character" w:customStyle="1" w:styleId="WW8Num36z8">
    <w:name w:val="WW8Num36z8"/>
    <w:rsid w:val="004D1563"/>
  </w:style>
  <w:style w:type="character" w:customStyle="1" w:styleId="WW8Num37z0">
    <w:name w:val="WW8Num37z0"/>
    <w:rsid w:val="004D1563"/>
    <w:rPr>
      <w:rFonts w:ascii="Symbol" w:eastAsia="Times New Roman" w:hAnsi="Symbol" w:cs="Symbol" w:hint="default"/>
    </w:rPr>
  </w:style>
  <w:style w:type="character" w:customStyle="1" w:styleId="WW8Num37z1">
    <w:name w:val="WW8Num37z1"/>
    <w:rsid w:val="004D1563"/>
    <w:rPr>
      <w:rFonts w:ascii="Courier New" w:hAnsi="Courier New" w:cs="Courier New" w:hint="default"/>
    </w:rPr>
  </w:style>
  <w:style w:type="character" w:customStyle="1" w:styleId="WW8Num37z2">
    <w:name w:val="WW8Num37z2"/>
    <w:rsid w:val="004D1563"/>
    <w:rPr>
      <w:rFonts w:ascii="Wingdings" w:hAnsi="Wingdings" w:cs="Wingdings" w:hint="default"/>
    </w:rPr>
  </w:style>
  <w:style w:type="character" w:customStyle="1" w:styleId="WW8Num38z0">
    <w:name w:val="WW8Num38z0"/>
    <w:rsid w:val="004D1563"/>
    <w:rPr>
      <w:rFonts w:hint="default"/>
    </w:rPr>
  </w:style>
  <w:style w:type="character" w:customStyle="1" w:styleId="WW8Num38z1">
    <w:name w:val="WW8Num38z1"/>
    <w:rsid w:val="004D1563"/>
    <w:rPr>
      <w:rFonts w:ascii="Arial Narrow" w:eastAsia="Times New Roman" w:hAnsi="Arial Narrow" w:cs="Arial Narrow" w:hint="default"/>
      <w:b/>
      <w:bCs/>
    </w:rPr>
  </w:style>
  <w:style w:type="character" w:customStyle="1" w:styleId="WW8Num39z0">
    <w:name w:val="WW8Num39z0"/>
    <w:rsid w:val="004D1563"/>
    <w:rPr>
      <w:rFonts w:hint="default"/>
      <w:b/>
    </w:rPr>
  </w:style>
  <w:style w:type="character" w:customStyle="1" w:styleId="WW8Num39z1">
    <w:name w:val="WW8Num39z1"/>
    <w:rsid w:val="004D1563"/>
  </w:style>
  <w:style w:type="character" w:customStyle="1" w:styleId="WW8Num39z2">
    <w:name w:val="WW8Num39z2"/>
    <w:rsid w:val="004D1563"/>
  </w:style>
  <w:style w:type="character" w:customStyle="1" w:styleId="WW8Num39z3">
    <w:name w:val="WW8Num39z3"/>
    <w:rsid w:val="004D1563"/>
  </w:style>
  <w:style w:type="character" w:customStyle="1" w:styleId="WW8Num39z4">
    <w:name w:val="WW8Num39z4"/>
    <w:rsid w:val="004D1563"/>
  </w:style>
  <w:style w:type="character" w:customStyle="1" w:styleId="WW8Num39z5">
    <w:name w:val="WW8Num39z5"/>
    <w:rsid w:val="004D1563"/>
  </w:style>
  <w:style w:type="character" w:customStyle="1" w:styleId="WW8Num39z6">
    <w:name w:val="WW8Num39z6"/>
    <w:rsid w:val="004D1563"/>
  </w:style>
  <w:style w:type="character" w:customStyle="1" w:styleId="WW8Num39z7">
    <w:name w:val="WW8Num39z7"/>
    <w:rsid w:val="004D1563"/>
  </w:style>
  <w:style w:type="character" w:customStyle="1" w:styleId="WW8Num39z8">
    <w:name w:val="WW8Num39z8"/>
    <w:rsid w:val="004D1563"/>
  </w:style>
  <w:style w:type="character" w:customStyle="1" w:styleId="WW8Num40z0">
    <w:name w:val="WW8Num40z0"/>
    <w:rsid w:val="004D1563"/>
    <w:rPr>
      <w:rFonts w:ascii="Arial Narrow" w:eastAsia="Times New Roman" w:hAnsi="Arial Narrow" w:cs="Arial Narrow" w:hint="default"/>
      <w:bCs/>
    </w:rPr>
  </w:style>
  <w:style w:type="character" w:customStyle="1" w:styleId="WW8Num40z1">
    <w:name w:val="WW8Num40z1"/>
    <w:rsid w:val="004D1563"/>
  </w:style>
  <w:style w:type="character" w:customStyle="1" w:styleId="WW8Num40z2">
    <w:name w:val="WW8Num40z2"/>
    <w:rsid w:val="004D1563"/>
  </w:style>
  <w:style w:type="character" w:customStyle="1" w:styleId="WW8Num40z3">
    <w:name w:val="WW8Num40z3"/>
    <w:rsid w:val="004D1563"/>
  </w:style>
  <w:style w:type="character" w:customStyle="1" w:styleId="WW8Num40z4">
    <w:name w:val="WW8Num40z4"/>
    <w:rsid w:val="004D1563"/>
  </w:style>
  <w:style w:type="character" w:customStyle="1" w:styleId="WW8Num40z5">
    <w:name w:val="WW8Num40z5"/>
    <w:rsid w:val="004D1563"/>
  </w:style>
  <w:style w:type="character" w:customStyle="1" w:styleId="WW8Num40z6">
    <w:name w:val="WW8Num40z6"/>
    <w:rsid w:val="004D1563"/>
  </w:style>
  <w:style w:type="character" w:customStyle="1" w:styleId="WW8Num40z7">
    <w:name w:val="WW8Num40z7"/>
    <w:rsid w:val="004D1563"/>
  </w:style>
  <w:style w:type="character" w:customStyle="1" w:styleId="WW8Num40z8">
    <w:name w:val="WW8Num40z8"/>
    <w:rsid w:val="004D1563"/>
  </w:style>
  <w:style w:type="character" w:customStyle="1" w:styleId="WW8Num41z0">
    <w:name w:val="WW8Num41z0"/>
    <w:rsid w:val="004D1563"/>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style>
  <w:style w:type="character" w:customStyle="1" w:styleId="WW8Num41z1">
    <w:name w:val="WW8Num41z1"/>
    <w:rsid w:val="004D1563"/>
    <w:rPr>
      <w:rFonts w:ascii="Arial" w:eastAsia="Arial" w:hAnsi="Arial" w:cs="Arial"/>
      <w:b w:val="0"/>
      <w:i w:val="0"/>
      <w:strike w:val="0"/>
      <w:dstrike w:val="0"/>
      <w:color w:val="000000"/>
      <w:position w:val="0"/>
      <w:sz w:val="22"/>
      <w:szCs w:val="22"/>
      <w:u w:val="none" w:color="000000"/>
      <w:shd w:val="clear" w:color="auto" w:fill="auto"/>
      <w:vertAlign w:val="baseline"/>
    </w:rPr>
  </w:style>
  <w:style w:type="character" w:customStyle="1" w:styleId="WW8Num42z0">
    <w:name w:val="WW8Num42z0"/>
    <w:rsid w:val="004D1563"/>
    <w:rPr>
      <w:rFonts w:ascii="Symbol" w:hAnsi="Symbol" w:cs="Symbol" w:hint="default"/>
    </w:rPr>
  </w:style>
  <w:style w:type="character" w:customStyle="1" w:styleId="WW8Num42z1">
    <w:name w:val="WW8Num42z1"/>
    <w:rsid w:val="004D1563"/>
    <w:rPr>
      <w:rFonts w:ascii="Courier New" w:hAnsi="Courier New" w:cs="Courier New" w:hint="default"/>
    </w:rPr>
  </w:style>
  <w:style w:type="character" w:customStyle="1" w:styleId="WW8Num42z2">
    <w:name w:val="WW8Num42z2"/>
    <w:rsid w:val="004D1563"/>
    <w:rPr>
      <w:rFonts w:ascii="Wingdings" w:hAnsi="Wingdings" w:cs="Wingdings" w:hint="default"/>
    </w:rPr>
  </w:style>
  <w:style w:type="character" w:customStyle="1" w:styleId="Domylnaczcionkaakapitu1">
    <w:name w:val="Domyślna czcionka akapitu1"/>
    <w:rsid w:val="004D1563"/>
  </w:style>
  <w:style w:type="character" w:styleId="Hipercze">
    <w:name w:val="Hyperlink"/>
    <w:rsid w:val="004D1563"/>
    <w:rPr>
      <w:color w:val="0000FF"/>
      <w:u w:val="single"/>
    </w:rPr>
  </w:style>
  <w:style w:type="character" w:customStyle="1" w:styleId="NagwekZnak">
    <w:name w:val="Nagłówek Znak"/>
    <w:basedOn w:val="Domylnaczcionkaakapitu1"/>
    <w:rsid w:val="004D1563"/>
  </w:style>
  <w:style w:type="character" w:customStyle="1" w:styleId="StopkaZnak">
    <w:name w:val="Stopka Znak"/>
    <w:basedOn w:val="Domylnaczcionkaakapitu1"/>
    <w:rsid w:val="004D1563"/>
  </w:style>
  <w:style w:type="character" w:customStyle="1" w:styleId="TekstdymkaZnak">
    <w:name w:val="Tekst dymka Znak"/>
    <w:rsid w:val="004D1563"/>
    <w:rPr>
      <w:rFonts w:ascii="Tahoma" w:hAnsi="Tahoma" w:cs="Tahoma"/>
      <w:sz w:val="16"/>
      <w:szCs w:val="16"/>
    </w:rPr>
  </w:style>
  <w:style w:type="character" w:customStyle="1" w:styleId="BezodstpwZnak">
    <w:name w:val="Bez odstępów Znak"/>
    <w:rsid w:val="004D1563"/>
    <w:rPr>
      <w:rFonts w:eastAsia="Times New Roman"/>
      <w:lang w:eastAsia="ar-SA" w:bidi="ar-SA"/>
    </w:rPr>
  </w:style>
  <w:style w:type="character" w:customStyle="1" w:styleId="TekstpodstawowyZnak">
    <w:name w:val="Tekst podstawowy Znak"/>
    <w:rsid w:val="004D1563"/>
    <w:rPr>
      <w:rFonts w:ascii="Times New Roman" w:eastAsia="Times New Roman" w:hAnsi="Times New Roman" w:cs="Times New Roman"/>
      <w:sz w:val="24"/>
    </w:rPr>
  </w:style>
  <w:style w:type="character" w:customStyle="1" w:styleId="TekstprzypisukocowegoZnak">
    <w:name w:val="Tekst przypisu końcowego Znak"/>
    <w:rsid w:val="004D1563"/>
  </w:style>
  <w:style w:type="character" w:customStyle="1" w:styleId="Znakiprzypiswkocowych">
    <w:name w:val="Znaki przypisów końcowych"/>
    <w:rsid w:val="004D1563"/>
    <w:rPr>
      <w:vertAlign w:val="superscript"/>
    </w:rPr>
  </w:style>
  <w:style w:type="character" w:customStyle="1" w:styleId="Tekstpodstawowy3Znak">
    <w:name w:val="Tekst podstawowy 3 Znak"/>
    <w:rsid w:val="004D1563"/>
    <w:rPr>
      <w:sz w:val="16"/>
      <w:szCs w:val="16"/>
    </w:rPr>
  </w:style>
  <w:style w:type="character" w:customStyle="1" w:styleId="Tekstpodstawowywcity2Znak">
    <w:name w:val="Tekst podstawowy wcięty 2 Znak"/>
    <w:rsid w:val="004D1563"/>
    <w:rPr>
      <w:sz w:val="22"/>
      <w:szCs w:val="22"/>
    </w:rPr>
  </w:style>
  <w:style w:type="character" w:customStyle="1" w:styleId="TekstpodstawowywcityZnak">
    <w:name w:val="Tekst podstawowy wcięty Znak"/>
    <w:rsid w:val="004D1563"/>
    <w:rPr>
      <w:sz w:val="22"/>
      <w:szCs w:val="22"/>
    </w:rPr>
  </w:style>
  <w:style w:type="character" w:customStyle="1" w:styleId="Tekstpodstawowy2Znak">
    <w:name w:val="Tekst podstawowy 2 Znak"/>
    <w:rsid w:val="004D1563"/>
    <w:rPr>
      <w:sz w:val="22"/>
      <w:szCs w:val="22"/>
    </w:rPr>
  </w:style>
  <w:style w:type="character" w:customStyle="1" w:styleId="Nagwek1Znak">
    <w:name w:val="Nagłówek 1 Znak"/>
    <w:rsid w:val="004D1563"/>
    <w:rPr>
      <w:rFonts w:ascii="Times New Roman" w:eastAsia="Times New Roman" w:hAnsi="Times New Roman" w:cs="Times New Roman"/>
      <w:b/>
      <w:bCs/>
      <w:sz w:val="24"/>
      <w:szCs w:val="24"/>
    </w:rPr>
  </w:style>
  <w:style w:type="character" w:customStyle="1" w:styleId="Nagwek2Znak">
    <w:name w:val="Nagłówek 2 Znak"/>
    <w:rsid w:val="004D1563"/>
    <w:rPr>
      <w:rFonts w:ascii="Times New Roman" w:eastAsia="Times New Roman" w:hAnsi="Times New Roman" w:cs="Times New Roman"/>
      <w:b/>
      <w:bCs/>
      <w:sz w:val="24"/>
      <w:szCs w:val="24"/>
    </w:rPr>
  </w:style>
  <w:style w:type="character" w:customStyle="1" w:styleId="Nagwek3Znak">
    <w:name w:val="Nagłówek 3 Znak"/>
    <w:rsid w:val="004D1563"/>
    <w:rPr>
      <w:rFonts w:ascii="Times New Roman" w:eastAsia="Times New Roman" w:hAnsi="Times New Roman" w:cs="Times New Roman"/>
      <w:b/>
      <w:sz w:val="28"/>
      <w:szCs w:val="24"/>
    </w:rPr>
  </w:style>
  <w:style w:type="character" w:customStyle="1" w:styleId="Nagwek4Znak">
    <w:name w:val="Nagłówek 4 Znak"/>
    <w:rsid w:val="004D1563"/>
    <w:rPr>
      <w:rFonts w:eastAsia="Times New Roman"/>
      <w:b/>
      <w:bCs/>
      <w:sz w:val="28"/>
      <w:szCs w:val="28"/>
    </w:rPr>
  </w:style>
  <w:style w:type="character" w:customStyle="1" w:styleId="Nagwek5Znak">
    <w:name w:val="Nagłówek 5 Znak"/>
    <w:rsid w:val="004D1563"/>
    <w:rPr>
      <w:rFonts w:ascii="Times New Roman" w:eastAsia="Times New Roman" w:hAnsi="Times New Roman" w:cs="Times New Roman"/>
      <w:b/>
      <w:sz w:val="24"/>
      <w:szCs w:val="24"/>
    </w:rPr>
  </w:style>
  <w:style w:type="character" w:customStyle="1" w:styleId="Nagwek6Znak">
    <w:name w:val="Nagłówek 6 Znak"/>
    <w:rsid w:val="004D1563"/>
    <w:rPr>
      <w:rFonts w:ascii="Times New Roman" w:eastAsia="Times New Roman" w:hAnsi="Times New Roman" w:cs="Times New Roman"/>
      <w:b/>
      <w:sz w:val="28"/>
      <w:szCs w:val="24"/>
    </w:rPr>
  </w:style>
  <w:style w:type="character" w:customStyle="1" w:styleId="Nagwek7Znak">
    <w:name w:val="Nagłówek 7 Znak"/>
    <w:rsid w:val="004D1563"/>
    <w:rPr>
      <w:rFonts w:eastAsia="Times New Roman"/>
      <w:sz w:val="24"/>
      <w:szCs w:val="24"/>
    </w:rPr>
  </w:style>
  <w:style w:type="character" w:customStyle="1" w:styleId="Nagwek8Znak">
    <w:name w:val="Nagłówek 8 Znak"/>
    <w:rsid w:val="004D1563"/>
    <w:rPr>
      <w:rFonts w:eastAsia="Times New Roman"/>
      <w:i/>
      <w:iCs/>
      <w:sz w:val="24"/>
      <w:szCs w:val="24"/>
    </w:rPr>
  </w:style>
  <w:style w:type="character" w:customStyle="1" w:styleId="Nagwek9Znak">
    <w:name w:val="Nagłówek 9 Znak"/>
    <w:rsid w:val="004D1563"/>
    <w:rPr>
      <w:rFonts w:ascii="Calibri Light" w:eastAsia="Times New Roman" w:hAnsi="Calibri Light" w:cs="Calibri Light"/>
      <w:sz w:val="22"/>
      <w:szCs w:val="22"/>
    </w:rPr>
  </w:style>
  <w:style w:type="character" w:customStyle="1" w:styleId="TekstprzypisudolnegoZnak">
    <w:name w:val="Tekst przypisu dolnego Znak"/>
    <w:rsid w:val="004D1563"/>
    <w:rPr>
      <w:rFonts w:ascii="Times New Roman" w:eastAsia="Times New Roman" w:hAnsi="Times New Roman" w:cs="Times New Roman"/>
    </w:rPr>
  </w:style>
  <w:style w:type="character" w:styleId="Numerstrony">
    <w:name w:val="page number"/>
    <w:rsid w:val="004D1563"/>
  </w:style>
  <w:style w:type="character" w:customStyle="1" w:styleId="Tekstpodstawowywcity3Znak">
    <w:name w:val="Tekst podstawowy wcięty 3 Znak"/>
    <w:rsid w:val="004D1563"/>
    <w:rPr>
      <w:rFonts w:ascii="Times New Roman" w:eastAsia="Times New Roman" w:hAnsi="Times New Roman" w:cs="Times New Roman"/>
      <w:sz w:val="24"/>
      <w:szCs w:val="24"/>
    </w:rPr>
  </w:style>
  <w:style w:type="character" w:styleId="UyteHipercze">
    <w:name w:val="FollowedHyperlink"/>
    <w:rsid w:val="004D1563"/>
    <w:rPr>
      <w:color w:val="800080"/>
      <w:u w:val="single"/>
    </w:rPr>
  </w:style>
  <w:style w:type="character" w:customStyle="1" w:styleId="Znakiprzypiswdolnych">
    <w:name w:val="Znaki przypisów dolnych"/>
    <w:rsid w:val="004D1563"/>
    <w:rPr>
      <w:vertAlign w:val="superscript"/>
    </w:rPr>
  </w:style>
  <w:style w:type="character" w:customStyle="1" w:styleId="Teksttreci">
    <w:name w:val="Tekst treści_"/>
    <w:rsid w:val="004D1563"/>
    <w:rPr>
      <w:shd w:val="clear" w:color="auto" w:fill="FFFFFF"/>
    </w:rPr>
  </w:style>
  <w:style w:type="character" w:customStyle="1" w:styleId="TeksttreciPogrubienie">
    <w:name w:val="Tekst treści + Pogrubienie"/>
    <w:rsid w:val="004D1563"/>
    <w:rPr>
      <w:rFonts w:ascii="Times New Roman" w:eastAsia="Times New Roman" w:hAnsi="Times New Roman" w:cs="Times New Roman"/>
      <w:b/>
      <w:bCs/>
      <w:i w:val="0"/>
      <w:iCs w:val="0"/>
      <w:caps w:val="0"/>
      <w:smallCaps w:val="0"/>
      <w:strike w:val="0"/>
      <w:dstrike w:val="0"/>
      <w:spacing w:val="0"/>
      <w:sz w:val="20"/>
      <w:szCs w:val="20"/>
    </w:rPr>
  </w:style>
  <w:style w:type="character" w:customStyle="1" w:styleId="Odwoaniedokomentarza1">
    <w:name w:val="Odwołanie do komentarza1"/>
    <w:rsid w:val="004D1563"/>
    <w:rPr>
      <w:sz w:val="16"/>
      <w:szCs w:val="16"/>
    </w:rPr>
  </w:style>
  <w:style w:type="character" w:customStyle="1" w:styleId="TekstkomentarzaZnak">
    <w:name w:val="Tekst komentarza Znak"/>
    <w:rsid w:val="004D1563"/>
    <w:rPr>
      <w:rFonts w:ascii="Times New Roman" w:eastAsia="Times New Roman" w:hAnsi="Times New Roman" w:cs="Times New Roman"/>
    </w:rPr>
  </w:style>
  <w:style w:type="character" w:customStyle="1" w:styleId="TematkomentarzaZnak">
    <w:name w:val="Temat komentarza Znak"/>
    <w:rsid w:val="004D1563"/>
    <w:rPr>
      <w:rFonts w:ascii="Times New Roman" w:eastAsia="Times New Roman" w:hAnsi="Times New Roman" w:cs="Times New Roman"/>
      <w:b/>
      <w:bCs/>
    </w:rPr>
  </w:style>
  <w:style w:type="paragraph" w:customStyle="1" w:styleId="Nagwek30">
    <w:name w:val="Nagłówek3"/>
    <w:basedOn w:val="Normalny"/>
    <w:next w:val="Tekstpodstawowy"/>
    <w:rsid w:val="004D1563"/>
    <w:pPr>
      <w:keepNext/>
      <w:spacing w:before="240" w:after="120"/>
    </w:pPr>
    <w:rPr>
      <w:rFonts w:ascii="Arial" w:eastAsia="Microsoft YaHei" w:hAnsi="Arial" w:cs="Lucida Sans"/>
      <w:sz w:val="28"/>
      <w:szCs w:val="28"/>
    </w:rPr>
  </w:style>
  <w:style w:type="paragraph" w:styleId="Tekstpodstawowy">
    <w:name w:val="Body Text"/>
    <w:basedOn w:val="Normalny"/>
    <w:rsid w:val="004D1563"/>
    <w:pPr>
      <w:spacing w:after="0" w:line="240" w:lineRule="auto"/>
      <w:jc w:val="both"/>
    </w:pPr>
    <w:rPr>
      <w:rFonts w:ascii="Times New Roman" w:eastAsia="Times New Roman" w:hAnsi="Times New Roman" w:cs="Times New Roman"/>
      <w:sz w:val="24"/>
      <w:szCs w:val="20"/>
    </w:rPr>
  </w:style>
  <w:style w:type="paragraph" w:styleId="Lista">
    <w:name w:val="List"/>
    <w:basedOn w:val="Tekstpodstawowy"/>
    <w:rsid w:val="004D1563"/>
    <w:pPr>
      <w:jc w:val="left"/>
    </w:pPr>
    <w:rPr>
      <w:rFonts w:cs="Tahoma"/>
    </w:rPr>
  </w:style>
  <w:style w:type="paragraph" w:customStyle="1" w:styleId="Podpis2">
    <w:name w:val="Podpis2"/>
    <w:basedOn w:val="Normalny"/>
    <w:rsid w:val="004D1563"/>
    <w:pPr>
      <w:suppressLineNumbers/>
      <w:spacing w:before="120" w:after="120"/>
    </w:pPr>
    <w:rPr>
      <w:rFonts w:cs="Lucida Sans"/>
      <w:i/>
      <w:iCs/>
      <w:sz w:val="24"/>
      <w:szCs w:val="24"/>
    </w:rPr>
  </w:style>
  <w:style w:type="paragraph" w:customStyle="1" w:styleId="Indeks">
    <w:name w:val="Indeks"/>
    <w:basedOn w:val="Normalny"/>
    <w:rsid w:val="004D1563"/>
    <w:pPr>
      <w:suppressLineNumbers/>
    </w:pPr>
    <w:rPr>
      <w:rFonts w:cs="Lucida Sans"/>
    </w:rPr>
  </w:style>
  <w:style w:type="paragraph" w:customStyle="1" w:styleId="Nagwek20">
    <w:name w:val="Nagłówek2"/>
    <w:basedOn w:val="Normalny"/>
    <w:next w:val="Tekstpodstawowy"/>
    <w:rsid w:val="004D1563"/>
    <w:pPr>
      <w:keepNext/>
      <w:spacing w:before="240" w:after="120"/>
    </w:pPr>
    <w:rPr>
      <w:rFonts w:ascii="Arial" w:eastAsia="Microsoft YaHei" w:hAnsi="Arial" w:cs="Lucida Sans"/>
      <w:sz w:val="28"/>
      <w:szCs w:val="28"/>
    </w:rPr>
  </w:style>
  <w:style w:type="paragraph" w:customStyle="1" w:styleId="Podpis1">
    <w:name w:val="Podpis1"/>
    <w:basedOn w:val="Normalny"/>
    <w:rsid w:val="004D1563"/>
    <w:pPr>
      <w:suppressLineNumbers/>
      <w:spacing w:before="120" w:after="120"/>
    </w:pPr>
    <w:rPr>
      <w:rFonts w:cs="Lucida Sans"/>
      <w:i/>
      <w:iCs/>
      <w:sz w:val="24"/>
      <w:szCs w:val="24"/>
    </w:rPr>
  </w:style>
  <w:style w:type="paragraph" w:customStyle="1" w:styleId="Nagwek10">
    <w:name w:val="Nagłówek1"/>
    <w:basedOn w:val="Normalny"/>
    <w:next w:val="Tekstpodstawowy"/>
    <w:rsid w:val="004D1563"/>
    <w:pPr>
      <w:keepNext/>
      <w:spacing w:before="240" w:after="120"/>
    </w:pPr>
    <w:rPr>
      <w:rFonts w:ascii="Arial" w:eastAsia="Microsoft YaHei" w:hAnsi="Arial" w:cs="Lucida Sans"/>
      <w:sz w:val="28"/>
      <w:szCs w:val="28"/>
    </w:rPr>
  </w:style>
  <w:style w:type="paragraph" w:customStyle="1" w:styleId="Legenda1">
    <w:name w:val="Legenda1"/>
    <w:basedOn w:val="Normalny"/>
    <w:rsid w:val="004D1563"/>
    <w:pPr>
      <w:suppressLineNumbers/>
      <w:spacing w:before="120" w:after="120"/>
    </w:pPr>
    <w:rPr>
      <w:rFonts w:cs="Lucida Sans"/>
      <w:i/>
      <w:iCs/>
      <w:sz w:val="24"/>
      <w:szCs w:val="24"/>
    </w:rPr>
  </w:style>
  <w:style w:type="paragraph" w:styleId="Nagwek">
    <w:name w:val="header"/>
    <w:basedOn w:val="Normalny"/>
    <w:rsid w:val="004D1563"/>
    <w:pPr>
      <w:spacing w:after="0" w:line="240" w:lineRule="auto"/>
    </w:pPr>
  </w:style>
  <w:style w:type="paragraph" w:styleId="Stopka">
    <w:name w:val="footer"/>
    <w:basedOn w:val="Normalny"/>
    <w:rsid w:val="004D1563"/>
    <w:pPr>
      <w:spacing w:after="0" w:line="240" w:lineRule="auto"/>
    </w:pPr>
  </w:style>
  <w:style w:type="paragraph" w:styleId="Tekstdymka">
    <w:name w:val="Balloon Text"/>
    <w:basedOn w:val="Normalny"/>
    <w:rsid w:val="004D1563"/>
    <w:pPr>
      <w:spacing w:after="0" w:line="240" w:lineRule="auto"/>
    </w:pPr>
    <w:rPr>
      <w:rFonts w:ascii="Tahoma" w:hAnsi="Tahoma" w:cs="Tahoma"/>
      <w:sz w:val="16"/>
      <w:szCs w:val="16"/>
    </w:rPr>
  </w:style>
  <w:style w:type="paragraph" w:customStyle="1" w:styleId="A0E349F008B644AAB6A282E0D042D17E">
    <w:name w:val="A0E349F008B644AAB6A282E0D042D17E"/>
    <w:rsid w:val="004D1563"/>
    <w:pPr>
      <w:suppressAutoHyphens/>
      <w:spacing w:after="200" w:line="276" w:lineRule="auto"/>
    </w:pPr>
    <w:rPr>
      <w:rFonts w:ascii="Calibri" w:hAnsi="Calibri" w:cs="Calibri"/>
      <w:sz w:val="22"/>
      <w:szCs w:val="22"/>
      <w:lang w:eastAsia="ar-SA"/>
    </w:rPr>
  </w:style>
  <w:style w:type="paragraph" w:styleId="Bezodstpw">
    <w:name w:val="No Spacing"/>
    <w:qFormat/>
    <w:rsid w:val="004D1563"/>
    <w:pPr>
      <w:suppressAutoHyphens/>
    </w:pPr>
    <w:rPr>
      <w:rFonts w:ascii="Calibri" w:hAnsi="Calibri" w:cs="Calibri"/>
      <w:lang w:eastAsia="ar-SA"/>
    </w:rPr>
  </w:style>
  <w:style w:type="paragraph" w:styleId="Akapitzlist">
    <w:name w:val="List Paragraph"/>
    <w:basedOn w:val="Normalny"/>
    <w:qFormat/>
    <w:rsid w:val="004D1563"/>
    <w:pPr>
      <w:ind w:left="720"/>
    </w:pPr>
  </w:style>
  <w:style w:type="paragraph" w:customStyle="1" w:styleId="Znak1">
    <w:name w:val="Znak1"/>
    <w:basedOn w:val="Normalny"/>
    <w:rsid w:val="004D1563"/>
    <w:pPr>
      <w:spacing w:after="0" w:line="240" w:lineRule="auto"/>
    </w:pPr>
    <w:rPr>
      <w:rFonts w:ascii="Times New Roman" w:eastAsia="Times New Roman" w:hAnsi="Times New Roman" w:cs="Times New Roman"/>
      <w:sz w:val="24"/>
      <w:szCs w:val="24"/>
    </w:rPr>
  </w:style>
  <w:style w:type="paragraph" w:customStyle="1" w:styleId="Default">
    <w:name w:val="Default"/>
    <w:rsid w:val="004D1563"/>
    <w:pPr>
      <w:suppressAutoHyphens/>
      <w:autoSpaceDE w:val="0"/>
    </w:pPr>
    <w:rPr>
      <w:rFonts w:ascii="Arial" w:eastAsia="Calibri" w:hAnsi="Arial" w:cs="Arial"/>
      <w:color w:val="000000"/>
      <w:sz w:val="24"/>
      <w:szCs w:val="24"/>
      <w:lang w:eastAsia="ar-SA"/>
    </w:rPr>
  </w:style>
  <w:style w:type="paragraph" w:styleId="Tekstprzypisukocowego">
    <w:name w:val="endnote text"/>
    <w:basedOn w:val="Normalny"/>
    <w:rsid w:val="004D1563"/>
    <w:rPr>
      <w:sz w:val="20"/>
      <w:szCs w:val="20"/>
    </w:rPr>
  </w:style>
  <w:style w:type="paragraph" w:customStyle="1" w:styleId="Tekstpodstawowy31">
    <w:name w:val="Tekst podstawowy 31"/>
    <w:basedOn w:val="Normalny"/>
    <w:rsid w:val="004D1563"/>
    <w:pPr>
      <w:spacing w:after="120"/>
    </w:pPr>
    <w:rPr>
      <w:sz w:val="16"/>
      <w:szCs w:val="16"/>
    </w:rPr>
  </w:style>
  <w:style w:type="paragraph" w:customStyle="1" w:styleId="Tekstpodstawowywcity21">
    <w:name w:val="Tekst podstawowy wcięty 21"/>
    <w:basedOn w:val="Normalny"/>
    <w:rsid w:val="004D1563"/>
    <w:pPr>
      <w:spacing w:after="120" w:line="480" w:lineRule="auto"/>
      <w:ind w:left="283"/>
    </w:pPr>
  </w:style>
  <w:style w:type="paragraph" w:styleId="Tekstpodstawowywcity">
    <w:name w:val="Body Text Indent"/>
    <w:basedOn w:val="Normalny"/>
    <w:rsid w:val="004D1563"/>
    <w:pPr>
      <w:spacing w:after="120"/>
      <w:ind w:left="283"/>
    </w:pPr>
  </w:style>
  <w:style w:type="paragraph" w:customStyle="1" w:styleId="Tekstpodstawowy21">
    <w:name w:val="Tekst podstawowy 21"/>
    <w:basedOn w:val="Normalny"/>
    <w:rsid w:val="004D1563"/>
    <w:pPr>
      <w:spacing w:after="120" w:line="480" w:lineRule="auto"/>
    </w:pPr>
  </w:style>
  <w:style w:type="paragraph" w:styleId="Tekstprzypisudolnego">
    <w:name w:val="footnote text"/>
    <w:basedOn w:val="Normalny"/>
    <w:rsid w:val="004D1563"/>
    <w:pPr>
      <w:spacing w:after="0" w:line="240" w:lineRule="auto"/>
    </w:pPr>
    <w:rPr>
      <w:rFonts w:ascii="Times New Roman" w:eastAsia="Times New Roman" w:hAnsi="Times New Roman" w:cs="Times New Roman"/>
      <w:sz w:val="20"/>
      <w:szCs w:val="20"/>
    </w:rPr>
  </w:style>
  <w:style w:type="paragraph" w:customStyle="1" w:styleId="WW-Zawartotabeli1">
    <w:name w:val="WW-Zawartość tabeli1"/>
    <w:basedOn w:val="Normalny"/>
    <w:rsid w:val="004D1563"/>
    <w:pPr>
      <w:widowControl w:val="0"/>
      <w:autoSpaceDE w:val="0"/>
      <w:spacing w:after="0" w:line="240" w:lineRule="auto"/>
    </w:pPr>
    <w:rPr>
      <w:rFonts w:ascii="Times New Roman" w:eastAsia="Times New Roman" w:hAnsi="Times New Roman" w:cs="Tahoma"/>
      <w:sz w:val="24"/>
      <w:szCs w:val="24"/>
      <w:lang w:val="en-US"/>
    </w:rPr>
  </w:style>
  <w:style w:type="paragraph" w:customStyle="1" w:styleId="WW-Tekstpodstawowywcity3">
    <w:name w:val="WW-Tekst podstawowy wcięty 3"/>
    <w:basedOn w:val="Normalny"/>
    <w:rsid w:val="004D1563"/>
    <w:pPr>
      <w:spacing w:after="0" w:line="240" w:lineRule="auto"/>
      <w:ind w:left="-180"/>
    </w:pPr>
    <w:rPr>
      <w:rFonts w:ascii="Times New Roman" w:eastAsia="Times New Roman" w:hAnsi="Times New Roman" w:cs="Times New Roman"/>
      <w:sz w:val="24"/>
      <w:szCs w:val="24"/>
    </w:rPr>
  </w:style>
  <w:style w:type="paragraph" w:customStyle="1" w:styleId="Tekstpodstawowywcity31">
    <w:name w:val="Tekst podstawowy wcięty 31"/>
    <w:basedOn w:val="Normalny"/>
    <w:rsid w:val="004D1563"/>
    <w:pPr>
      <w:spacing w:after="0" w:line="240" w:lineRule="auto"/>
      <w:ind w:left="540" w:hanging="540"/>
    </w:pPr>
    <w:rPr>
      <w:rFonts w:ascii="Times New Roman" w:eastAsia="Times New Roman" w:hAnsi="Times New Roman" w:cs="Times New Roman"/>
      <w:sz w:val="24"/>
      <w:szCs w:val="24"/>
    </w:rPr>
  </w:style>
  <w:style w:type="paragraph" w:styleId="NormalnyWeb">
    <w:name w:val="Normal (Web)"/>
    <w:basedOn w:val="Normalny"/>
    <w:rsid w:val="004D1563"/>
    <w:pPr>
      <w:spacing w:before="280" w:after="119" w:line="240" w:lineRule="auto"/>
    </w:pPr>
    <w:rPr>
      <w:rFonts w:ascii="Times New Roman" w:eastAsia="Times New Roman" w:hAnsi="Times New Roman" w:cs="Times New Roman"/>
      <w:sz w:val="24"/>
      <w:szCs w:val="24"/>
    </w:rPr>
  </w:style>
  <w:style w:type="paragraph" w:customStyle="1" w:styleId="TableContents">
    <w:name w:val="Table Contents"/>
    <w:basedOn w:val="Normalny"/>
    <w:rsid w:val="004D1563"/>
    <w:pPr>
      <w:widowControl w:val="0"/>
      <w:suppressLineNumbers/>
      <w:spacing w:after="0" w:line="240" w:lineRule="auto"/>
    </w:pPr>
    <w:rPr>
      <w:rFonts w:ascii="Times New Roman" w:eastAsia="Times New Roman" w:hAnsi="Times New Roman" w:cs="Times New Roman"/>
      <w:kern w:val="1"/>
      <w:sz w:val="24"/>
      <w:szCs w:val="24"/>
    </w:rPr>
  </w:style>
  <w:style w:type="paragraph" w:customStyle="1" w:styleId="Znak10">
    <w:name w:val="Znak1"/>
    <w:basedOn w:val="Normalny"/>
    <w:rsid w:val="004D1563"/>
    <w:pPr>
      <w:spacing w:after="0" w:line="240" w:lineRule="auto"/>
    </w:pPr>
    <w:rPr>
      <w:rFonts w:ascii="Times New Roman" w:eastAsia="Times New Roman" w:hAnsi="Times New Roman" w:cs="Times New Roman"/>
      <w:sz w:val="24"/>
      <w:szCs w:val="24"/>
    </w:rPr>
  </w:style>
  <w:style w:type="paragraph" w:customStyle="1" w:styleId="Teksttreci0">
    <w:name w:val="Tekst treści"/>
    <w:basedOn w:val="Normalny"/>
    <w:rsid w:val="004D1563"/>
    <w:pPr>
      <w:shd w:val="clear" w:color="auto" w:fill="FFFFFF"/>
      <w:spacing w:after="0" w:line="264" w:lineRule="exact"/>
      <w:ind w:hanging="660"/>
    </w:pPr>
    <w:rPr>
      <w:sz w:val="20"/>
      <w:szCs w:val="20"/>
    </w:rPr>
  </w:style>
  <w:style w:type="paragraph" w:customStyle="1" w:styleId="Tekstkomentarza1">
    <w:name w:val="Tekst komentarza1"/>
    <w:basedOn w:val="Normalny"/>
    <w:rsid w:val="004D1563"/>
    <w:pPr>
      <w:spacing w:after="0" w:line="240" w:lineRule="auto"/>
    </w:pPr>
    <w:rPr>
      <w:rFonts w:ascii="Times New Roman" w:eastAsia="Times New Roman" w:hAnsi="Times New Roman" w:cs="Times New Roman"/>
      <w:sz w:val="20"/>
      <w:szCs w:val="20"/>
    </w:rPr>
  </w:style>
  <w:style w:type="paragraph" w:styleId="Tematkomentarza">
    <w:name w:val="annotation subject"/>
    <w:basedOn w:val="Tekstkomentarza1"/>
    <w:next w:val="Tekstkomentarza1"/>
    <w:rsid w:val="004D1563"/>
    <w:rPr>
      <w:b/>
      <w:bCs/>
    </w:rPr>
  </w:style>
  <w:style w:type="paragraph" w:customStyle="1" w:styleId="Zawartotabeli">
    <w:name w:val="Zawartość tabeli"/>
    <w:basedOn w:val="Normalny"/>
    <w:rsid w:val="004D1563"/>
    <w:pPr>
      <w:suppressLineNumbers/>
    </w:pPr>
  </w:style>
  <w:style w:type="paragraph" w:customStyle="1" w:styleId="Nagwektabeli">
    <w:name w:val="Nagłówek tabeli"/>
    <w:basedOn w:val="Zawartotabeli"/>
    <w:rsid w:val="004D1563"/>
    <w:pPr>
      <w:jc w:val="center"/>
    </w:pPr>
    <w:rPr>
      <w:b/>
      <w:bCs/>
    </w:rPr>
  </w:style>
  <w:style w:type="paragraph" w:customStyle="1" w:styleId="Zawartoramki">
    <w:name w:val="Zawartość ramki"/>
    <w:basedOn w:val="Tekstpodstawowy"/>
    <w:rsid w:val="004D156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20</Pages>
  <Words>6891</Words>
  <Characters>41346</Characters>
  <Application>Microsoft Office Word</Application>
  <DocSecurity>0</DocSecurity>
  <Lines>344</Lines>
  <Paragraphs>96</Paragraphs>
  <ScaleCrop>false</ScaleCrop>
  <HeadingPairs>
    <vt:vector size="2" baseType="variant">
      <vt:variant>
        <vt:lpstr>Tytuł</vt:lpstr>
      </vt:variant>
      <vt:variant>
        <vt:i4>1</vt:i4>
      </vt:variant>
    </vt:vector>
  </HeadingPairs>
  <TitlesOfParts>
    <vt:vector size="1" baseType="lpstr">
      <vt:lpstr>SIWZ ZPB.271.6.2016</vt:lpstr>
    </vt:vector>
  </TitlesOfParts>
  <Company/>
  <LinksUpToDate>false</LinksUpToDate>
  <CharactersWithSpaces>48141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ZPB.271.6.2016</dc:title>
  <dc:creator>jacek</dc:creator>
  <cp:lastModifiedBy>jacek</cp:lastModifiedBy>
  <cp:revision>3</cp:revision>
  <cp:lastPrinted>2019-05-29T14:44:00Z</cp:lastPrinted>
  <dcterms:created xsi:type="dcterms:W3CDTF">2024-01-25T10:58:00Z</dcterms:created>
  <dcterms:modified xsi:type="dcterms:W3CDTF">2024-01-26T14:02:00Z</dcterms:modified>
</cp:coreProperties>
</file>